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29" w:rsidRPr="00AE7198" w:rsidRDefault="00F97129" w:rsidP="00AE7198">
      <w:pPr>
        <w:spacing w:after="0" w:line="240" w:lineRule="auto"/>
        <w:rPr>
          <w:rFonts w:ascii="Arial" w:hAnsi="Arial" w:cs="Arial"/>
          <w:color w:val="2A2A2A"/>
          <w:highlight w:val="yellow"/>
        </w:rPr>
      </w:pPr>
    </w:p>
    <w:p w:rsidR="00F97129" w:rsidRPr="000B6987" w:rsidRDefault="00F97129" w:rsidP="00AE7198">
      <w:pPr>
        <w:pStyle w:val="ListParagraph"/>
        <w:numPr>
          <w:ilvl w:val="0"/>
          <w:numId w:val="8"/>
        </w:numPr>
        <w:spacing w:after="0" w:line="240" w:lineRule="auto"/>
        <w:rPr>
          <w:rFonts w:ascii="Arial" w:hAnsi="Arial" w:cs="Arial"/>
          <w:b/>
        </w:rPr>
      </w:pPr>
      <w:r w:rsidRPr="000B6987">
        <w:rPr>
          <w:rFonts w:ascii="Arial" w:hAnsi="Arial" w:cs="Arial"/>
          <w:b/>
          <w:color w:val="2A2A2A"/>
        </w:rPr>
        <w:t>Title of the suggested Action</w:t>
      </w:r>
    </w:p>
    <w:p w:rsidR="00F97129" w:rsidRPr="00AE7198" w:rsidRDefault="00F97129" w:rsidP="00AE7198">
      <w:pPr>
        <w:pStyle w:val="ListParagraph"/>
        <w:spacing w:after="0" w:line="240" w:lineRule="auto"/>
        <w:rPr>
          <w:rFonts w:ascii="Arial" w:hAnsi="Arial" w:cs="Arial"/>
        </w:rPr>
      </w:pPr>
    </w:p>
    <w:p w:rsidR="00F97129" w:rsidRDefault="00F97129" w:rsidP="00AE7198">
      <w:pPr>
        <w:spacing w:after="0" w:line="240" w:lineRule="auto"/>
        <w:rPr>
          <w:rFonts w:ascii="Arial" w:hAnsi="Arial" w:cs="Arial"/>
        </w:rPr>
      </w:pPr>
      <w:r w:rsidRPr="00AE7198">
        <w:rPr>
          <w:rFonts w:ascii="Arial" w:hAnsi="Arial" w:cs="Arial"/>
        </w:rPr>
        <w:t xml:space="preserve">The Role of Public Private Partnership (PPP) for Sustainable Transport and Urban Mobility Development in the Regional Transport Network. </w:t>
      </w:r>
    </w:p>
    <w:p w:rsidR="00F97129" w:rsidRPr="000B6987" w:rsidRDefault="00F97129" w:rsidP="00AE7198">
      <w:pPr>
        <w:spacing w:after="0" w:line="240" w:lineRule="auto"/>
        <w:rPr>
          <w:rFonts w:ascii="Arial" w:hAnsi="Arial" w:cs="Arial"/>
          <w:b/>
          <w:color w:val="2A2A2A"/>
        </w:rPr>
      </w:pPr>
    </w:p>
    <w:p w:rsidR="00F97129" w:rsidRDefault="00F97129" w:rsidP="00AE7198">
      <w:pPr>
        <w:spacing w:after="0" w:line="240" w:lineRule="auto"/>
        <w:rPr>
          <w:rFonts w:ascii="Arial" w:hAnsi="Arial" w:cs="Arial"/>
          <w:color w:val="2A2A2A"/>
        </w:rPr>
      </w:pPr>
      <w:r w:rsidRPr="000B6987">
        <w:rPr>
          <w:rFonts w:ascii="Arial" w:hAnsi="Arial" w:cs="Arial"/>
          <w:b/>
          <w:color w:val="2A2A2A"/>
        </w:rPr>
        <w:t>2. Subtitl</w:t>
      </w:r>
      <w:r>
        <w:rPr>
          <w:rFonts w:ascii="Arial" w:hAnsi="Arial" w:cs="Arial"/>
          <w:b/>
          <w:color w:val="2A2A2A"/>
        </w:rPr>
        <w:t>e</w:t>
      </w:r>
    </w:p>
    <w:p w:rsidR="00F97129" w:rsidRPr="00AE7198" w:rsidRDefault="00F97129" w:rsidP="00AE7198">
      <w:pPr>
        <w:spacing w:after="0" w:line="240" w:lineRule="auto"/>
        <w:rPr>
          <w:rFonts w:ascii="Arial" w:hAnsi="Arial" w:cs="Arial"/>
          <w:color w:val="2A2A2A"/>
        </w:rPr>
      </w:pPr>
    </w:p>
    <w:p w:rsidR="00F97129" w:rsidRDefault="00F97129" w:rsidP="00AE7198">
      <w:pPr>
        <w:spacing w:after="0" w:line="240" w:lineRule="auto"/>
        <w:rPr>
          <w:rFonts w:ascii="Arial" w:hAnsi="Arial" w:cs="Arial"/>
          <w:color w:val="2A2A2A"/>
        </w:rPr>
      </w:pPr>
      <w:r w:rsidRPr="00AE7198">
        <w:rPr>
          <w:rFonts w:ascii="Arial" w:hAnsi="Arial" w:cs="Arial"/>
          <w:color w:val="2A2A2A"/>
        </w:rPr>
        <w:t>Referred to the subtitles:</w:t>
      </w:r>
    </w:p>
    <w:p w:rsidR="00F97129" w:rsidRPr="00AE7198" w:rsidRDefault="00F97129" w:rsidP="00AE7198">
      <w:pPr>
        <w:spacing w:after="0" w:line="240" w:lineRule="auto"/>
        <w:rPr>
          <w:rFonts w:ascii="Arial" w:hAnsi="Arial" w:cs="Arial"/>
          <w:color w:val="2A2A2A"/>
        </w:rPr>
      </w:pPr>
    </w:p>
    <w:p w:rsidR="00F97129" w:rsidRPr="00AE7198" w:rsidRDefault="00F97129" w:rsidP="00AE7198">
      <w:pPr>
        <w:pStyle w:val="ListParagraph"/>
        <w:numPr>
          <w:ilvl w:val="0"/>
          <w:numId w:val="4"/>
        </w:numPr>
        <w:spacing w:after="0" w:line="240" w:lineRule="auto"/>
        <w:rPr>
          <w:rFonts w:ascii="Arial" w:hAnsi="Arial" w:cs="Arial"/>
          <w:color w:val="2A2A2A"/>
        </w:rPr>
      </w:pPr>
      <w:r w:rsidRPr="00AE7198">
        <w:rPr>
          <w:rFonts w:ascii="Arial" w:hAnsi="Arial" w:cs="Arial"/>
          <w:color w:val="2A2A2A"/>
        </w:rPr>
        <w:t>Role of government and institutions.</w:t>
      </w:r>
    </w:p>
    <w:p w:rsidR="00F97129" w:rsidRPr="00AE7198" w:rsidRDefault="00F97129" w:rsidP="00AE7198">
      <w:pPr>
        <w:pStyle w:val="ListParagraph"/>
        <w:numPr>
          <w:ilvl w:val="0"/>
          <w:numId w:val="4"/>
        </w:numPr>
        <w:spacing w:after="0" w:line="240" w:lineRule="auto"/>
        <w:rPr>
          <w:rFonts w:ascii="Arial" w:hAnsi="Arial" w:cs="Arial"/>
          <w:color w:val="2A2A2A"/>
        </w:rPr>
      </w:pPr>
      <w:r w:rsidRPr="00AE7198">
        <w:rPr>
          <w:rFonts w:ascii="Arial" w:hAnsi="Arial" w:cs="Arial"/>
        </w:rPr>
        <w:t>Relationship between Smart Specialization Strategies at sub-national level, national innovation strategies and cross-border and regional cooperation</w:t>
      </w:r>
    </w:p>
    <w:p w:rsidR="00F97129" w:rsidRPr="00AE7198" w:rsidRDefault="00F97129" w:rsidP="00AE7198">
      <w:pPr>
        <w:pStyle w:val="ListParagraph"/>
        <w:numPr>
          <w:ilvl w:val="0"/>
          <w:numId w:val="4"/>
        </w:numPr>
        <w:spacing w:after="0" w:line="240" w:lineRule="auto"/>
        <w:rPr>
          <w:rFonts w:ascii="Arial" w:hAnsi="Arial" w:cs="Arial"/>
          <w:color w:val="2A2A2A"/>
        </w:rPr>
      </w:pPr>
      <w:r w:rsidRPr="00AE7198">
        <w:rPr>
          <w:rFonts w:ascii="Arial" w:hAnsi="Arial" w:cs="Arial"/>
        </w:rPr>
        <w:t>Linking researchers/academicians and entrepreneurs/businesses</w:t>
      </w:r>
    </w:p>
    <w:p w:rsidR="00F97129" w:rsidRPr="00AE7198" w:rsidRDefault="00F97129" w:rsidP="00AE7198">
      <w:pPr>
        <w:pStyle w:val="ListParagraph"/>
        <w:numPr>
          <w:ilvl w:val="0"/>
          <w:numId w:val="4"/>
        </w:numPr>
        <w:spacing w:after="0" w:line="240" w:lineRule="auto"/>
        <w:rPr>
          <w:rFonts w:ascii="Arial" w:hAnsi="Arial" w:cs="Arial"/>
          <w:color w:val="2A2A2A"/>
        </w:rPr>
      </w:pPr>
      <w:r w:rsidRPr="00AE7198">
        <w:rPr>
          <w:rFonts w:ascii="Arial" w:hAnsi="Arial" w:cs="Arial"/>
        </w:rPr>
        <w:t>Regional and international networking for business innovation</w:t>
      </w:r>
    </w:p>
    <w:p w:rsidR="00F97129" w:rsidRPr="00AE7198" w:rsidRDefault="00F97129" w:rsidP="00AE7198">
      <w:pPr>
        <w:pStyle w:val="ListParagraph"/>
        <w:spacing w:after="0" w:line="240" w:lineRule="auto"/>
        <w:ind w:left="765"/>
        <w:rPr>
          <w:rFonts w:ascii="Arial" w:hAnsi="Arial" w:cs="Arial"/>
          <w:color w:val="2A2A2A"/>
        </w:rPr>
      </w:pPr>
    </w:p>
    <w:p w:rsidR="00F97129" w:rsidRPr="00AE7198" w:rsidRDefault="00F97129" w:rsidP="00AE7198">
      <w:pPr>
        <w:spacing w:after="0" w:line="240" w:lineRule="auto"/>
        <w:rPr>
          <w:rFonts w:ascii="Arial" w:hAnsi="Arial" w:cs="Arial"/>
          <w:color w:val="2A2A2A"/>
        </w:rPr>
      </w:pPr>
      <w:r w:rsidRPr="00AE7198">
        <w:rPr>
          <w:rFonts w:ascii="Arial" w:hAnsi="Arial" w:cs="Arial"/>
        </w:rPr>
        <w:t>The proposed action will promote the interregional initiative for privatization of public transport in urban zones up to 0,5 million inhabitants. That is an old initiative started since in 2000. The difference is that the old initiatives were not relayed in scientific research and in private-public partnerships.</w:t>
      </w:r>
    </w:p>
    <w:p w:rsidR="00F97129" w:rsidRPr="000B6987" w:rsidRDefault="00F97129" w:rsidP="00AE7198">
      <w:pPr>
        <w:spacing w:after="0" w:line="240" w:lineRule="auto"/>
        <w:rPr>
          <w:rFonts w:ascii="Arial" w:hAnsi="Arial" w:cs="Arial"/>
          <w:b/>
          <w:color w:val="2A2A2A"/>
        </w:rPr>
      </w:pPr>
      <w:r w:rsidRPr="00AE7198">
        <w:rPr>
          <w:rFonts w:ascii="Arial" w:hAnsi="Arial" w:cs="Arial"/>
          <w:color w:val="2A2A2A"/>
          <w:highlight w:val="yellow"/>
        </w:rPr>
        <w:br/>
      </w:r>
      <w:r w:rsidRPr="000B6987">
        <w:rPr>
          <w:rFonts w:ascii="Arial" w:hAnsi="Arial" w:cs="Arial"/>
          <w:b/>
          <w:color w:val="2A2A2A"/>
        </w:rPr>
        <w:t>3. Description</w:t>
      </w:r>
      <w:r>
        <w:rPr>
          <w:rFonts w:ascii="Arial" w:hAnsi="Arial" w:cs="Arial"/>
          <w:b/>
          <w:color w:val="2A2A2A"/>
        </w:rPr>
        <w:t xml:space="preserve"> of the Action</w:t>
      </w:r>
    </w:p>
    <w:p w:rsidR="00F97129" w:rsidRPr="00AE7198" w:rsidRDefault="00F97129" w:rsidP="00AE7198">
      <w:pPr>
        <w:spacing w:after="0" w:line="240" w:lineRule="auto"/>
        <w:rPr>
          <w:rFonts w:ascii="Arial" w:hAnsi="Arial" w:cs="Arial"/>
          <w:color w:val="2A2A2A"/>
        </w:rPr>
      </w:pPr>
    </w:p>
    <w:p w:rsidR="00F97129" w:rsidRDefault="00F97129" w:rsidP="00AE7198">
      <w:pPr>
        <w:spacing w:after="0" w:line="240" w:lineRule="auto"/>
        <w:rPr>
          <w:rFonts w:ascii="Arial" w:hAnsi="Arial" w:cs="Arial"/>
        </w:rPr>
      </w:pPr>
      <w:r w:rsidRPr="00AE7198">
        <w:rPr>
          <w:rStyle w:val="hps"/>
          <w:rFonts w:ascii="Arial" w:hAnsi="Arial" w:cs="Arial"/>
        </w:rPr>
        <w:t>Under the</w:t>
      </w:r>
      <w:r w:rsidRPr="00AE7198">
        <w:rPr>
          <w:rFonts w:ascii="Arial" w:hAnsi="Arial" w:cs="Arial"/>
        </w:rPr>
        <w:t xml:space="preserve"> </w:t>
      </w:r>
      <w:r w:rsidRPr="00AE7198">
        <w:rPr>
          <w:rStyle w:val="hps"/>
          <w:rFonts w:ascii="Arial" w:hAnsi="Arial" w:cs="Arial"/>
        </w:rPr>
        <w:t>right</w:t>
      </w:r>
      <w:r w:rsidRPr="00AE7198">
        <w:rPr>
          <w:rFonts w:ascii="Arial" w:hAnsi="Arial" w:cs="Arial"/>
        </w:rPr>
        <w:t xml:space="preserve"> </w:t>
      </w:r>
      <w:r w:rsidRPr="00AE7198">
        <w:rPr>
          <w:rStyle w:val="hps"/>
          <w:rFonts w:ascii="Arial" w:hAnsi="Arial" w:cs="Arial"/>
        </w:rPr>
        <w:t>market economy</w:t>
      </w:r>
      <w:r w:rsidRPr="00AE7198">
        <w:rPr>
          <w:rFonts w:ascii="Arial" w:hAnsi="Arial" w:cs="Arial"/>
        </w:rPr>
        <w:t xml:space="preserve"> </w:t>
      </w:r>
      <w:r w:rsidRPr="00AE7198">
        <w:rPr>
          <w:rStyle w:val="hps"/>
          <w:rFonts w:ascii="Arial" w:hAnsi="Arial" w:cs="Arial"/>
        </w:rPr>
        <w:t>reforms</w:t>
      </w:r>
      <w:r w:rsidRPr="00AE7198">
        <w:rPr>
          <w:rFonts w:ascii="Arial" w:hAnsi="Arial" w:cs="Arial"/>
        </w:rPr>
        <w:t xml:space="preserve"> </w:t>
      </w:r>
      <w:r w:rsidRPr="00AE7198">
        <w:rPr>
          <w:rStyle w:val="hps"/>
          <w:rFonts w:ascii="Arial" w:hAnsi="Arial" w:cs="Arial"/>
        </w:rPr>
        <w:t>and</w:t>
      </w:r>
      <w:r w:rsidRPr="00AE7198">
        <w:rPr>
          <w:rFonts w:ascii="Arial" w:hAnsi="Arial" w:cs="Arial"/>
        </w:rPr>
        <w:t xml:space="preserve"> </w:t>
      </w:r>
      <w:r w:rsidRPr="00AE7198">
        <w:rPr>
          <w:rStyle w:val="hps"/>
          <w:rFonts w:ascii="Arial" w:hAnsi="Arial" w:cs="Arial"/>
        </w:rPr>
        <w:t>during the</w:t>
      </w:r>
      <w:r w:rsidRPr="00AE7198">
        <w:rPr>
          <w:rFonts w:ascii="Arial" w:hAnsi="Arial" w:cs="Arial"/>
        </w:rPr>
        <w:t xml:space="preserve"> </w:t>
      </w:r>
      <w:r w:rsidRPr="00AE7198">
        <w:rPr>
          <w:rStyle w:val="hps"/>
          <w:rFonts w:ascii="Arial" w:hAnsi="Arial" w:cs="Arial"/>
        </w:rPr>
        <w:t>transition period</w:t>
      </w:r>
      <w:r w:rsidRPr="00AE7198">
        <w:rPr>
          <w:rFonts w:ascii="Arial" w:hAnsi="Arial" w:cs="Arial"/>
        </w:rPr>
        <w:t xml:space="preserve">, </w:t>
      </w:r>
      <w:r w:rsidRPr="00AE7198">
        <w:rPr>
          <w:rStyle w:val="hps"/>
          <w:rFonts w:ascii="Arial" w:hAnsi="Arial" w:cs="Arial"/>
        </w:rPr>
        <w:t>in the West</w:t>
      </w:r>
      <w:r w:rsidRPr="00AE7198">
        <w:rPr>
          <w:rFonts w:ascii="Arial" w:hAnsi="Arial" w:cs="Arial"/>
        </w:rPr>
        <w:t xml:space="preserve"> </w:t>
      </w:r>
      <w:r w:rsidRPr="00AE7198">
        <w:rPr>
          <w:rStyle w:val="hps"/>
          <w:rFonts w:ascii="Arial" w:hAnsi="Arial" w:cs="Arial"/>
        </w:rPr>
        <w:t>Balkan</w:t>
      </w:r>
      <w:r w:rsidRPr="00AE7198">
        <w:rPr>
          <w:rFonts w:ascii="Arial" w:hAnsi="Arial" w:cs="Arial"/>
        </w:rPr>
        <w:t xml:space="preserve"> </w:t>
      </w:r>
      <w:r w:rsidRPr="00AE7198">
        <w:rPr>
          <w:rStyle w:val="hps"/>
          <w:rFonts w:ascii="Arial" w:hAnsi="Arial" w:cs="Arial"/>
        </w:rPr>
        <w:t>countries</w:t>
      </w:r>
      <w:r w:rsidRPr="00AE7198">
        <w:rPr>
          <w:rFonts w:ascii="Arial" w:hAnsi="Arial" w:cs="Arial"/>
        </w:rPr>
        <w:t xml:space="preserve"> </w:t>
      </w:r>
      <w:r w:rsidRPr="00AE7198">
        <w:rPr>
          <w:rStyle w:val="hps"/>
          <w:rFonts w:ascii="Arial" w:hAnsi="Arial" w:cs="Arial"/>
        </w:rPr>
        <w:t>after 2000</w:t>
      </w:r>
      <w:r w:rsidRPr="00AE7198">
        <w:rPr>
          <w:rFonts w:ascii="Arial" w:hAnsi="Arial" w:cs="Arial"/>
        </w:rPr>
        <w:t xml:space="preserve">, </w:t>
      </w:r>
      <w:r w:rsidRPr="00AE7198">
        <w:rPr>
          <w:rStyle w:val="hps"/>
          <w:rFonts w:ascii="Arial" w:hAnsi="Arial" w:cs="Arial"/>
        </w:rPr>
        <w:t>in several</w:t>
      </w:r>
      <w:r w:rsidRPr="00AE7198">
        <w:rPr>
          <w:rFonts w:ascii="Arial" w:hAnsi="Arial" w:cs="Arial"/>
        </w:rPr>
        <w:t xml:space="preserve"> </w:t>
      </w:r>
      <w:r w:rsidRPr="00AE7198">
        <w:rPr>
          <w:rStyle w:val="hps"/>
          <w:rFonts w:ascii="Arial" w:hAnsi="Arial" w:cs="Arial"/>
        </w:rPr>
        <w:t>major</w:t>
      </w:r>
      <w:r w:rsidRPr="00AE7198">
        <w:rPr>
          <w:rFonts w:ascii="Arial" w:hAnsi="Arial" w:cs="Arial"/>
        </w:rPr>
        <w:t xml:space="preserve"> </w:t>
      </w:r>
      <w:r w:rsidRPr="00AE7198">
        <w:rPr>
          <w:rStyle w:val="hps"/>
          <w:rFonts w:ascii="Arial" w:hAnsi="Arial" w:cs="Arial"/>
        </w:rPr>
        <w:t>cities</w:t>
      </w:r>
      <w:r w:rsidRPr="00AE7198">
        <w:rPr>
          <w:rFonts w:ascii="Arial" w:hAnsi="Arial" w:cs="Arial"/>
        </w:rPr>
        <w:t xml:space="preserve">, including </w:t>
      </w:r>
      <w:r w:rsidRPr="00AE7198">
        <w:rPr>
          <w:rStyle w:val="hps"/>
          <w:rFonts w:ascii="Arial" w:hAnsi="Arial" w:cs="Arial"/>
        </w:rPr>
        <w:t>capitals</w:t>
      </w:r>
      <w:r w:rsidRPr="00AE7198">
        <w:rPr>
          <w:rFonts w:ascii="Arial" w:hAnsi="Arial" w:cs="Arial"/>
        </w:rPr>
        <w:t xml:space="preserve"> </w:t>
      </w:r>
      <w:r w:rsidRPr="00AE7198">
        <w:rPr>
          <w:rStyle w:val="hps"/>
          <w:rFonts w:ascii="Arial" w:hAnsi="Arial" w:cs="Arial"/>
        </w:rPr>
        <w:t>(Tirana</w:t>
      </w:r>
      <w:r w:rsidRPr="00AE7198">
        <w:rPr>
          <w:rFonts w:ascii="Arial" w:hAnsi="Arial" w:cs="Arial"/>
        </w:rPr>
        <w:t xml:space="preserve">, </w:t>
      </w:r>
      <w:smartTag w:uri="urn:schemas-microsoft-com:office:smarttags" w:element="place">
        <w:smartTag w:uri="urn:schemas-microsoft-com:office:smarttags" w:element="City">
          <w:r w:rsidRPr="00AE7198">
            <w:rPr>
              <w:rStyle w:val="hps"/>
              <w:rFonts w:ascii="Arial" w:hAnsi="Arial" w:cs="Arial"/>
            </w:rPr>
            <w:t>Skopje</w:t>
          </w:r>
        </w:smartTag>
      </w:smartTag>
      <w:r w:rsidRPr="00AE7198">
        <w:rPr>
          <w:rFonts w:ascii="Arial" w:hAnsi="Arial" w:cs="Arial"/>
        </w:rPr>
        <w:t xml:space="preserve">, </w:t>
      </w:r>
      <w:r w:rsidRPr="00AE7198">
        <w:rPr>
          <w:rStyle w:val="hps"/>
          <w:rFonts w:ascii="Arial" w:hAnsi="Arial" w:cs="Arial"/>
        </w:rPr>
        <w:t>etc.</w:t>
      </w:r>
      <w:r w:rsidRPr="00AE7198">
        <w:rPr>
          <w:rFonts w:ascii="Arial" w:hAnsi="Arial" w:cs="Arial"/>
        </w:rPr>
        <w:t xml:space="preserve">) </w:t>
      </w:r>
      <w:r w:rsidRPr="00AE7198">
        <w:rPr>
          <w:rStyle w:val="hps"/>
          <w:rFonts w:ascii="Arial" w:hAnsi="Arial" w:cs="Arial"/>
        </w:rPr>
        <w:t>have arisen</w:t>
      </w:r>
      <w:r w:rsidRPr="00AE7198">
        <w:rPr>
          <w:rFonts w:ascii="Arial" w:hAnsi="Arial" w:cs="Arial"/>
        </w:rPr>
        <w:t xml:space="preserve"> the </w:t>
      </w:r>
      <w:r w:rsidRPr="00AE7198">
        <w:rPr>
          <w:rStyle w:val="hps"/>
          <w:rFonts w:ascii="Arial" w:hAnsi="Arial" w:cs="Arial"/>
        </w:rPr>
        <w:t>initiatives</w:t>
      </w:r>
      <w:r w:rsidRPr="00AE7198">
        <w:rPr>
          <w:rFonts w:ascii="Arial" w:hAnsi="Arial" w:cs="Arial"/>
        </w:rPr>
        <w:t xml:space="preserve"> </w:t>
      </w:r>
      <w:r w:rsidRPr="00AE7198">
        <w:rPr>
          <w:rStyle w:val="hps"/>
          <w:rFonts w:ascii="Arial" w:hAnsi="Arial" w:cs="Arial"/>
        </w:rPr>
        <w:t>to</w:t>
      </w:r>
      <w:r w:rsidRPr="00AE7198">
        <w:rPr>
          <w:rFonts w:ascii="Arial" w:hAnsi="Arial" w:cs="Arial"/>
        </w:rPr>
        <w:t xml:space="preserve"> </w:t>
      </w:r>
      <w:r w:rsidRPr="00AE7198">
        <w:rPr>
          <w:rStyle w:val="hps"/>
          <w:rFonts w:ascii="Arial" w:hAnsi="Arial" w:cs="Arial"/>
        </w:rPr>
        <w:t>the extent</w:t>
      </w:r>
      <w:r w:rsidRPr="00AE7198">
        <w:rPr>
          <w:rFonts w:ascii="Arial" w:hAnsi="Arial" w:cs="Arial"/>
        </w:rPr>
        <w:t xml:space="preserve"> of </w:t>
      </w:r>
      <w:r w:rsidRPr="00AE7198">
        <w:rPr>
          <w:rStyle w:val="hps"/>
          <w:rFonts w:ascii="Arial" w:hAnsi="Arial" w:cs="Arial"/>
        </w:rPr>
        <w:t>the</w:t>
      </w:r>
      <w:r w:rsidRPr="00AE7198">
        <w:rPr>
          <w:rFonts w:ascii="Arial" w:hAnsi="Arial" w:cs="Arial"/>
        </w:rPr>
        <w:t xml:space="preserve"> </w:t>
      </w:r>
      <w:r w:rsidRPr="00AE7198">
        <w:rPr>
          <w:rStyle w:val="hps"/>
          <w:rFonts w:ascii="Arial" w:hAnsi="Arial" w:cs="Arial"/>
        </w:rPr>
        <w:t>private</w:t>
      </w:r>
      <w:r w:rsidRPr="00AE7198">
        <w:rPr>
          <w:rFonts w:ascii="Arial" w:hAnsi="Arial" w:cs="Arial"/>
        </w:rPr>
        <w:t xml:space="preserve"> </w:t>
      </w:r>
      <w:r w:rsidRPr="00AE7198">
        <w:rPr>
          <w:rStyle w:val="hps"/>
          <w:rFonts w:ascii="Arial" w:hAnsi="Arial" w:cs="Arial"/>
        </w:rPr>
        <w:t>activity in the urban</w:t>
      </w:r>
      <w:r w:rsidRPr="00AE7198">
        <w:rPr>
          <w:rFonts w:ascii="Arial" w:hAnsi="Arial" w:cs="Arial"/>
        </w:rPr>
        <w:t xml:space="preserve"> </w:t>
      </w:r>
      <w:r w:rsidRPr="00AE7198">
        <w:rPr>
          <w:rStyle w:val="hps"/>
          <w:rFonts w:ascii="Arial" w:hAnsi="Arial" w:cs="Arial"/>
        </w:rPr>
        <w:t>public passenger transport</w:t>
      </w:r>
      <w:r w:rsidRPr="00AE7198">
        <w:rPr>
          <w:rFonts w:ascii="Arial" w:hAnsi="Arial" w:cs="Arial"/>
        </w:rPr>
        <w:t>.</w:t>
      </w:r>
    </w:p>
    <w:p w:rsidR="00F97129" w:rsidRPr="00AE7198" w:rsidRDefault="00F97129" w:rsidP="00AE7198">
      <w:pPr>
        <w:spacing w:after="0" w:line="240" w:lineRule="auto"/>
        <w:rPr>
          <w:rFonts w:ascii="Arial" w:hAnsi="Arial" w:cs="Arial"/>
          <w:color w:val="2A2A2A"/>
        </w:rPr>
      </w:pPr>
    </w:p>
    <w:p w:rsidR="00F97129" w:rsidRDefault="00F97129" w:rsidP="00AE7198">
      <w:pPr>
        <w:spacing w:after="0" w:line="240" w:lineRule="auto"/>
        <w:rPr>
          <w:rStyle w:val="hps"/>
          <w:rFonts w:ascii="Arial" w:hAnsi="Arial" w:cs="Arial"/>
        </w:rPr>
      </w:pPr>
      <w:r w:rsidRPr="00AE7198">
        <w:rPr>
          <w:rStyle w:val="hps"/>
          <w:rFonts w:ascii="Arial" w:hAnsi="Arial" w:cs="Arial"/>
        </w:rPr>
        <w:t>This activity</w:t>
      </w:r>
      <w:r w:rsidRPr="00AE7198">
        <w:rPr>
          <w:rFonts w:ascii="Arial" w:hAnsi="Arial" w:cs="Arial"/>
        </w:rPr>
        <w:t xml:space="preserve"> </w:t>
      </w:r>
      <w:r w:rsidRPr="00AE7198">
        <w:rPr>
          <w:rStyle w:val="hps"/>
          <w:rFonts w:ascii="Arial" w:hAnsi="Arial" w:cs="Arial"/>
        </w:rPr>
        <w:t>with the involvement of</w:t>
      </w:r>
      <w:r w:rsidRPr="00AE7198">
        <w:rPr>
          <w:rFonts w:ascii="Arial" w:hAnsi="Arial" w:cs="Arial"/>
        </w:rPr>
        <w:t xml:space="preserve"> </w:t>
      </w:r>
      <w:r w:rsidRPr="00AE7198">
        <w:rPr>
          <w:rStyle w:val="hps"/>
          <w:rFonts w:ascii="Arial" w:hAnsi="Arial" w:cs="Arial"/>
        </w:rPr>
        <w:t>state</w:t>
      </w:r>
      <w:r w:rsidRPr="00AE7198">
        <w:rPr>
          <w:rFonts w:ascii="Arial" w:hAnsi="Arial" w:cs="Arial"/>
        </w:rPr>
        <w:t xml:space="preserve"> </w:t>
      </w:r>
      <w:r w:rsidRPr="00AE7198">
        <w:rPr>
          <w:rStyle w:val="hps"/>
          <w:rFonts w:ascii="Arial" w:hAnsi="Arial" w:cs="Arial"/>
        </w:rPr>
        <w:t>and private</w:t>
      </w:r>
      <w:r w:rsidRPr="00AE7198">
        <w:rPr>
          <w:rFonts w:ascii="Arial" w:hAnsi="Arial" w:cs="Arial"/>
        </w:rPr>
        <w:t xml:space="preserve"> </w:t>
      </w:r>
      <w:r w:rsidRPr="00AE7198">
        <w:rPr>
          <w:rStyle w:val="hps"/>
          <w:rFonts w:ascii="Arial" w:hAnsi="Arial" w:cs="Arial"/>
        </w:rPr>
        <w:t>operators</w:t>
      </w:r>
      <w:r w:rsidRPr="00AE7198">
        <w:rPr>
          <w:rFonts w:ascii="Arial" w:hAnsi="Arial" w:cs="Arial"/>
        </w:rPr>
        <w:t xml:space="preserve">, </w:t>
      </w:r>
      <w:r w:rsidRPr="00AE7198">
        <w:rPr>
          <w:rStyle w:val="hps"/>
          <w:rFonts w:ascii="Arial" w:hAnsi="Arial" w:cs="Arial"/>
        </w:rPr>
        <w:t>with the trend</w:t>
      </w:r>
      <w:r w:rsidRPr="00AE7198">
        <w:rPr>
          <w:rFonts w:ascii="Arial" w:hAnsi="Arial" w:cs="Arial"/>
        </w:rPr>
        <w:t xml:space="preserve"> </w:t>
      </w:r>
      <w:r w:rsidRPr="00AE7198">
        <w:rPr>
          <w:rStyle w:val="hps"/>
          <w:rFonts w:ascii="Arial" w:hAnsi="Arial" w:cs="Arial"/>
        </w:rPr>
        <w:t>extension</w:t>
      </w:r>
      <w:r w:rsidRPr="00AE7198">
        <w:rPr>
          <w:rFonts w:ascii="Arial" w:hAnsi="Arial" w:cs="Arial"/>
        </w:rPr>
        <w:t xml:space="preserve"> </w:t>
      </w:r>
      <w:r w:rsidRPr="00AE7198">
        <w:rPr>
          <w:rStyle w:val="hps"/>
          <w:rFonts w:ascii="Arial" w:hAnsi="Arial" w:cs="Arial"/>
        </w:rPr>
        <w:t>recent years,</w:t>
      </w:r>
      <w:r w:rsidRPr="00AE7198">
        <w:rPr>
          <w:rFonts w:ascii="Arial" w:hAnsi="Arial" w:cs="Arial"/>
        </w:rPr>
        <w:t xml:space="preserve"> </w:t>
      </w:r>
      <w:r w:rsidRPr="00AE7198">
        <w:rPr>
          <w:rStyle w:val="hps"/>
          <w:rFonts w:ascii="Arial" w:hAnsi="Arial" w:cs="Arial"/>
        </w:rPr>
        <w:t>in some</w:t>
      </w:r>
      <w:r w:rsidRPr="00AE7198">
        <w:rPr>
          <w:rFonts w:ascii="Arial" w:hAnsi="Arial" w:cs="Arial"/>
        </w:rPr>
        <w:t xml:space="preserve"> </w:t>
      </w:r>
      <w:r w:rsidRPr="00AE7198">
        <w:rPr>
          <w:rStyle w:val="hps"/>
          <w:rFonts w:ascii="Arial" w:hAnsi="Arial" w:cs="Arial"/>
        </w:rPr>
        <w:t>countries</w:t>
      </w:r>
      <w:r w:rsidRPr="00AE7198">
        <w:rPr>
          <w:rFonts w:ascii="Arial" w:hAnsi="Arial" w:cs="Arial"/>
        </w:rPr>
        <w:t xml:space="preserve">, </w:t>
      </w:r>
      <w:r w:rsidRPr="00AE7198">
        <w:rPr>
          <w:rStyle w:val="hps"/>
          <w:rFonts w:ascii="Arial" w:hAnsi="Arial" w:cs="Arial"/>
        </w:rPr>
        <w:t>contains</w:t>
      </w:r>
      <w:r w:rsidRPr="00AE7198">
        <w:rPr>
          <w:rFonts w:ascii="Arial" w:hAnsi="Arial" w:cs="Arial"/>
        </w:rPr>
        <w:t xml:space="preserve"> </w:t>
      </w:r>
      <w:r w:rsidRPr="00AE7198">
        <w:rPr>
          <w:rStyle w:val="hps"/>
          <w:rFonts w:ascii="Arial" w:hAnsi="Arial" w:cs="Arial"/>
        </w:rPr>
        <w:t>various</w:t>
      </w:r>
      <w:r w:rsidRPr="00AE7198">
        <w:rPr>
          <w:rFonts w:ascii="Arial" w:hAnsi="Arial" w:cs="Arial"/>
        </w:rPr>
        <w:t xml:space="preserve"> </w:t>
      </w:r>
      <w:r w:rsidRPr="00AE7198">
        <w:rPr>
          <w:rStyle w:val="hps"/>
          <w:rFonts w:ascii="Arial" w:hAnsi="Arial" w:cs="Arial"/>
        </w:rPr>
        <w:t>reports</w:t>
      </w:r>
      <w:r w:rsidRPr="00AE7198">
        <w:rPr>
          <w:rFonts w:ascii="Arial" w:hAnsi="Arial" w:cs="Arial"/>
        </w:rPr>
        <w:t xml:space="preserve"> </w:t>
      </w:r>
      <w:r w:rsidRPr="00AE7198">
        <w:rPr>
          <w:rStyle w:val="hps"/>
          <w:rFonts w:ascii="Arial" w:hAnsi="Arial" w:cs="Arial"/>
        </w:rPr>
        <w:t>in the structure</w:t>
      </w:r>
      <w:r w:rsidRPr="00AE7198">
        <w:rPr>
          <w:rFonts w:ascii="Arial" w:hAnsi="Arial" w:cs="Arial"/>
        </w:rPr>
        <w:t xml:space="preserve"> </w:t>
      </w:r>
      <w:r w:rsidRPr="00AE7198">
        <w:rPr>
          <w:rStyle w:val="hps"/>
          <w:rFonts w:ascii="Arial" w:hAnsi="Arial" w:cs="Arial"/>
        </w:rPr>
        <w:t>and</w:t>
      </w:r>
      <w:r w:rsidRPr="00AE7198">
        <w:rPr>
          <w:rFonts w:ascii="Arial" w:hAnsi="Arial" w:cs="Arial"/>
        </w:rPr>
        <w:t xml:space="preserve"> </w:t>
      </w:r>
      <w:r w:rsidRPr="00AE7198">
        <w:rPr>
          <w:rStyle w:val="hps"/>
          <w:rFonts w:ascii="Arial" w:hAnsi="Arial" w:cs="Arial"/>
        </w:rPr>
        <w:t>size of</w:t>
      </w:r>
      <w:r w:rsidRPr="00AE7198">
        <w:rPr>
          <w:rFonts w:ascii="Arial" w:hAnsi="Arial" w:cs="Arial"/>
        </w:rPr>
        <w:t xml:space="preserve"> </w:t>
      </w:r>
      <w:r w:rsidRPr="00AE7198">
        <w:rPr>
          <w:rStyle w:val="hps"/>
          <w:rFonts w:ascii="Arial" w:hAnsi="Arial" w:cs="Arial"/>
        </w:rPr>
        <w:t>asset</w:t>
      </w:r>
      <w:r w:rsidRPr="00AE7198">
        <w:rPr>
          <w:rFonts w:ascii="Arial" w:hAnsi="Arial" w:cs="Arial"/>
        </w:rPr>
        <w:t xml:space="preserve"> </w:t>
      </w:r>
      <w:r w:rsidRPr="00AE7198">
        <w:rPr>
          <w:rStyle w:val="hps"/>
          <w:rFonts w:ascii="Arial" w:hAnsi="Arial" w:cs="Arial"/>
        </w:rPr>
        <w:t>disposition</w:t>
      </w:r>
      <w:r>
        <w:rPr>
          <w:rStyle w:val="hps"/>
          <w:rFonts w:ascii="Arial" w:hAnsi="Arial" w:cs="Arial"/>
        </w:rPr>
        <w:t>.</w:t>
      </w:r>
    </w:p>
    <w:p w:rsidR="00F97129" w:rsidRPr="00AE7198" w:rsidRDefault="00F97129" w:rsidP="00AE7198">
      <w:pPr>
        <w:spacing w:after="0" w:line="240" w:lineRule="auto"/>
        <w:rPr>
          <w:rFonts w:ascii="Arial" w:hAnsi="Arial" w:cs="Arial"/>
          <w:i/>
          <w:color w:val="FF0000"/>
        </w:rPr>
      </w:pPr>
      <w:r w:rsidRPr="00AE7198">
        <w:rPr>
          <w:rFonts w:ascii="Arial" w:hAnsi="Arial" w:cs="Arial"/>
          <w:i/>
          <w:color w:val="FF0000"/>
        </w:rPr>
        <w:t xml:space="preserve"> </w:t>
      </w:r>
    </w:p>
    <w:p w:rsidR="00F97129" w:rsidRPr="00AE7198" w:rsidRDefault="00F97129" w:rsidP="00AE7198">
      <w:pPr>
        <w:spacing w:after="0" w:line="240" w:lineRule="auto"/>
        <w:rPr>
          <w:rFonts w:ascii="Arial" w:hAnsi="Arial" w:cs="Arial"/>
          <w:color w:val="2A2A2A"/>
        </w:rPr>
      </w:pPr>
      <w:r w:rsidRPr="00AE7198">
        <w:rPr>
          <w:rStyle w:val="hps"/>
          <w:rFonts w:ascii="Arial" w:hAnsi="Arial" w:cs="Arial"/>
        </w:rPr>
        <w:t>Efforts have been made</w:t>
      </w:r>
      <w:r w:rsidRPr="00AE7198">
        <w:rPr>
          <w:rFonts w:ascii="Arial" w:hAnsi="Arial" w:cs="Arial"/>
        </w:rPr>
        <w:t xml:space="preserve"> </w:t>
      </w:r>
      <w:r w:rsidRPr="00AE7198">
        <w:rPr>
          <w:rStyle w:val="hps"/>
          <w:rFonts w:ascii="Arial" w:hAnsi="Arial" w:cs="Arial"/>
        </w:rPr>
        <w:t>by the</w:t>
      </w:r>
      <w:r w:rsidRPr="00AE7198">
        <w:rPr>
          <w:rFonts w:ascii="Arial" w:hAnsi="Arial" w:cs="Arial"/>
        </w:rPr>
        <w:t xml:space="preserve"> </w:t>
      </w:r>
      <w:r w:rsidRPr="00AE7198">
        <w:rPr>
          <w:rStyle w:val="hps"/>
          <w:rFonts w:ascii="Arial" w:hAnsi="Arial" w:cs="Arial"/>
        </w:rPr>
        <w:t>state authorities</w:t>
      </w:r>
      <w:r w:rsidRPr="00AE7198">
        <w:rPr>
          <w:rFonts w:ascii="Arial" w:hAnsi="Arial" w:cs="Arial"/>
        </w:rPr>
        <w:t xml:space="preserve">, setting </w:t>
      </w:r>
      <w:r w:rsidRPr="00AE7198">
        <w:rPr>
          <w:rStyle w:val="hps"/>
          <w:rFonts w:ascii="Arial" w:hAnsi="Arial" w:cs="Arial"/>
        </w:rPr>
        <w:t>rules</w:t>
      </w:r>
      <w:r w:rsidRPr="00AE7198">
        <w:rPr>
          <w:rFonts w:ascii="Arial" w:hAnsi="Arial" w:cs="Arial"/>
        </w:rPr>
        <w:t xml:space="preserve"> </w:t>
      </w:r>
      <w:r w:rsidRPr="00AE7198">
        <w:rPr>
          <w:rStyle w:val="hps"/>
          <w:rFonts w:ascii="Arial" w:hAnsi="Arial" w:cs="Arial"/>
        </w:rPr>
        <w:t>for all</w:t>
      </w:r>
      <w:r w:rsidRPr="00AE7198">
        <w:rPr>
          <w:rFonts w:ascii="Arial" w:hAnsi="Arial" w:cs="Arial"/>
        </w:rPr>
        <w:t xml:space="preserve"> </w:t>
      </w:r>
      <w:r w:rsidRPr="00AE7198">
        <w:rPr>
          <w:rStyle w:val="hps"/>
          <w:rFonts w:ascii="Arial" w:hAnsi="Arial" w:cs="Arial"/>
        </w:rPr>
        <w:t>state</w:t>
      </w:r>
      <w:r w:rsidRPr="00AE7198">
        <w:rPr>
          <w:rFonts w:ascii="Arial" w:hAnsi="Arial" w:cs="Arial"/>
        </w:rPr>
        <w:t xml:space="preserve"> </w:t>
      </w:r>
      <w:r w:rsidRPr="00AE7198">
        <w:rPr>
          <w:rStyle w:val="hps"/>
          <w:rFonts w:ascii="Arial" w:hAnsi="Arial" w:cs="Arial"/>
        </w:rPr>
        <w:t>and private</w:t>
      </w:r>
      <w:r w:rsidRPr="00AE7198">
        <w:rPr>
          <w:rFonts w:ascii="Arial" w:hAnsi="Arial" w:cs="Arial"/>
        </w:rPr>
        <w:t xml:space="preserve"> </w:t>
      </w:r>
      <w:r w:rsidRPr="00AE7198">
        <w:rPr>
          <w:rStyle w:val="hps"/>
          <w:rFonts w:ascii="Arial" w:hAnsi="Arial" w:cs="Arial"/>
        </w:rPr>
        <w:t>operators,</w:t>
      </w:r>
      <w:r w:rsidRPr="00AE7198">
        <w:rPr>
          <w:rFonts w:ascii="Arial" w:hAnsi="Arial" w:cs="Arial"/>
        </w:rPr>
        <w:t xml:space="preserve"> </w:t>
      </w:r>
      <w:r w:rsidRPr="00AE7198">
        <w:rPr>
          <w:rStyle w:val="hps"/>
          <w:rFonts w:ascii="Arial" w:hAnsi="Arial" w:cs="Arial"/>
        </w:rPr>
        <w:t>approximately or</w:t>
      </w:r>
      <w:r w:rsidRPr="00AE7198">
        <w:rPr>
          <w:rFonts w:ascii="Arial" w:hAnsi="Arial" w:cs="Arial"/>
        </w:rPr>
        <w:t xml:space="preserve"> </w:t>
      </w:r>
      <w:r w:rsidRPr="00AE7198">
        <w:rPr>
          <w:rStyle w:val="hps"/>
          <w:rFonts w:ascii="Arial" w:hAnsi="Arial" w:cs="Arial"/>
        </w:rPr>
        <w:t>the same with</w:t>
      </w:r>
      <w:r w:rsidRPr="00AE7198">
        <w:rPr>
          <w:rFonts w:ascii="Arial" w:hAnsi="Arial" w:cs="Arial"/>
        </w:rPr>
        <w:t xml:space="preserve"> those in </w:t>
      </w:r>
      <w:r w:rsidRPr="00AE7198">
        <w:rPr>
          <w:rStyle w:val="hps"/>
          <w:rFonts w:ascii="Arial" w:hAnsi="Arial" w:cs="Arial"/>
        </w:rPr>
        <w:t>the European</w:t>
      </w:r>
      <w:r w:rsidRPr="00AE7198">
        <w:rPr>
          <w:rFonts w:ascii="Arial" w:hAnsi="Arial" w:cs="Arial"/>
        </w:rPr>
        <w:t xml:space="preserve"> </w:t>
      </w:r>
      <w:r w:rsidRPr="00AE7198">
        <w:rPr>
          <w:rStyle w:val="hps"/>
          <w:rFonts w:ascii="Arial" w:hAnsi="Arial" w:cs="Arial"/>
        </w:rPr>
        <w:t>Union countries</w:t>
      </w:r>
      <w:r w:rsidRPr="00AE7198">
        <w:rPr>
          <w:rFonts w:ascii="Arial" w:hAnsi="Arial" w:cs="Arial"/>
        </w:rPr>
        <w:t xml:space="preserve"> </w:t>
      </w:r>
      <w:r w:rsidRPr="00AE7198">
        <w:rPr>
          <w:rStyle w:val="hps"/>
          <w:rFonts w:ascii="Arial" w:hAnsi="Arial" w:cs="Arial"/>
        </w:rPr>
        <w:t>for</w:t>
      </w:r>
      <w:r w:rsidRPr="00AE7198">
        <w:rPr>
          <w:rFonts w:ascii="Arial" w:hAnsi="Arial" w:cs="Arial"/>
        </w:rPr>
        <w:t xml:space="preserve"> </w:t>
      </w:r>
      <w:r w:rsidRPr="00AE7198">
        <w:rPr>
          <w:rStyle w:val="hps"/>
          <w:rFonts w:ascii="Arial" w:hAnsi="Arial" w:cs="Arial"/>
        </w:rPr>
        <w:t>some</w:t>
      </w:r>
      <w:r w:rsidRPr="00AE7198">
        <w:rPr>
          <w:rFonts w:ascii="Arial" w:hAnsi="Arial" w:cs="Arial"/>
        </w:rPr>
        <w:t xml:space="preserve"> </w:t>
      </w:r>
      <w:r w:rsidRPr="00AE7198">
        <w:rPr>
          <w:rStyle w:val="hps"/>
          <w:rFonts w:ascii="Arial" w:hAnsi="Arial" w:cs="Arial"/>
        </w:rPr>
        <w:t>indicators,</w:t>
      </w:r>
      <w:r w:rsidRPr="00AE7198">
        <w:rPr>
          <w:rFonts w:ascii="Arial" w:hAnsi="Arial" w:cs="Arial"/>
        </w:rPr>
        <w:t xml:space="preserve"> </w:t>
      </w:r>
      <w:r w:rsidRPr="00AE7198">
        <w:rPr>
          <w:rStyle w:val="hps"/>
          <w:rFonts w:ascii="Arial" w:hAnsi="Arial" w:cs="Arial"/>
        </w:rPr>
        <w:t>related</w:t>
      </w:r>
      <w:r w:rsidRPr="00AE7198">
        <w:rPr>
          <w:rFonts w:ascii="Arial" w:hAnsi="Arial" w:cs="Arial"/>
        </w:rPr>
        <w:t xml:space="preserve"> </w:t>
      </w:r>
      <w:r w:rsidRPr="00AE7198">
        <w:rPr>
          <w:rStyle w:val="hps"/>
          <w:rFonts w:ascii="Arial" w:hAnsi="Arial" w:cs="Arial"/>
        </w:rPr>
        <w:t>to the standard</w:t>
      </w:r>
      <w:r w:rsidRPr="00AE7198">
        <w:rPr>
          <w:rFonts w:ascii="Arial" w:hAnsi="Arial" w:cs="Arial"/>
        </w:rPr>
        <w:t xml:space="preserve"> </w:t>
      </w:r>
      <w:r w:rsidRPr="00AE7198">
        <w:rPr>
          <w:rStyle w:val="hps"/>
          <w:rFonts w:ascii="Arial" w:hAnsi="Arial" w:cs="Arial"/>
        </w:rPr>
        <w:t>means</w:t>
      </w:r>
      <w:r w:rsidRPr="00AE7198">
        <w:rPr>
          <w:rFonts w:ascii="Arial" w:hAnsi="Arial" w:cs="Arial"/>
        </w:rPr>
        <w:t xml:space="preserve"> </w:t>
      </w:r>
      <w:r w:rsidRPr="00AE7198">
        <w:rPr>
          <w:rStyle w:val="hps"/>
          <w:rFonts w:ascii="Arial" w:hAnsi="Arial" w:cs="Arial"/>
        </w:rPr>
        <w:t>of passengers</w:t>
      </w:r>
      <w:r w:rsidRPr="00AE7198">
        <w:rPr>
          <w:rFonts w:ascii="Arial" w:hAnsi="Arial" w:cs="Arial"/>
        </w:rPr>
        <w:t xml:space="preserve">, </w:t>
      </w:r>
      <w:r w:rsidRPr="00AE7198">
        <w:rPr>
          <w:rStyle w:val="hps"/>
          <w:rFonts w:ascii="Arial" w:hAnsi="Arial" w:cs="Arial"/>
        </w:rPr>
        <w:t>average</w:t>
      </w:r>
      <w:r w:rsidRPr="00AE7198">
        <w:rPr>
          <w:rFonts w:ascii="Arial" w:hAnsi="Arial" w:cs="Arial"/>
        </w:rPr>
        <w:t xml:space="preserve"> </w:t>
      </w:r>
      <w:r w:rsidRPr="00AE7198">
        <w:rPr>
          <w:rStyle w:val="hps"/>
          <w:rFonts w:ascii="Arial" w:hAnsi="Arial" w:cs="Arial"/>
        </w:rPr>
        <w:t>age of</w:t>
      </w:r>
      <w:r w:rsidRPr="00AE7198">
        <w:rPr>
          <w:rFonts w:ascii="Arial" w:hAnsi="Arial" w:cs="Arial"/>
        </w:rPr>
        <w:t xml:space="preserve"> vehicle </w:t>
      </w:r>
      <w:r w:rsidRPr="00AE7198">
        <w:rPr>
          <w:rStyle w:val="hps"/>
          <w:rFonts w:ascii="Arial" w:hAnsi="Arial" w:cs="Arial"/>
        </w:rPr>
        <w:t>use</w:t>
      </w:r>
      <w:r w:rsidRPr="00AE7198">
        <w:rPr>
          <w:rFonts w:ascii="Arial" w:hAnsi="Arial" w:cs="Arial"/>
        </w:rPr>
        <w:t xml:space="preserve">, </w:t>
      </w:r>
      <w:r w:rsidRPr="00AE7198">
        <w:rPr>
          <w:rStyle w:val="hps"/>
          <w:rFonts w:ascii="Arial" w:hAnsi="Arial" w:cs="Arial"/>
        </w:rPr>
        <w:t>comfort</w:t>
      </w:r>
      <w:r w:rsidRPr="00AE7198">
        <w:rPr>
          <w:rFonts w:ascii="Arial" w:hAnsi="Arial" w:cs="Arial"/>
        </w:rPr>
        <w:t xml:space="preserve">, </w:t>
      </w:r>
      <w:r w:rsidRPr="00AE7198">
        <w:rPr>
          <w:rStyle w:val="hps"/>
          <w:rFonts w:ascii="Arial" w:hAnsi="Arial" w:cs="Arial"/>
        </w:rPr>
        <w:t>staff</w:t>
      </w:r>
      <w:r w:rsidRPr="00AE7198">
        <w:rPr>
          <w:rFonts w:ascii="Arial" w:hAnsi="Arial" w:cs="Arial"/>
        </w:rPr>
        <w:t xml:space="preserve"> </w:t>
      </w:r>
      <w:r w:rsidRPr="00AE7198">
        <w:rPr>
          <w:rStyle w:val="hps"/>
          <w:rFonts w:ascii="Arial" w:hAnsi="Arial" w:cs="Arial"/>
        </w:rPr>
        <w:t>etc.</w:t>
      </w:r>
      <w:r w:rsidRPr="00AE7198">
        <w:rPr>
          <w:rFonts w:ascii="Arial" w:hAnsi="Arial" w:cs="Arial"/>
        </w:rPr>
        <w:t xml:space="preserve"> </w:t>
      </w:r>
      <w:r w:rsidRPr="00AE7198">
        <w:rPr>
          <w:rStyle w:val="hps"/>
          <w:rFonts w:ascii="Arial" w:hAnsi="Arial" w:cs="Arial"/>
        </w:rPr>
        <w:t>Hence</w:t>
      </w:r>
      <w:r w:rsidRPr="00AE7198">
        <w:rPr>
          <w:rFonts w:ascii="Arial" w:hAnsi="Arial" w:cs="Arial"/>
        </w:rPr>
        <w:t xml:space="preserve"> </w:t>
      </w:r>
      <w:r w:rsidRPr="00AE7198">
        <w:rPr>
          <w:rStyle w:val="hps"/>
          <w:rFonts w:ascii="Arial" w:hAnsi="Arial" w:cs="Arial"/>
        </w:rPr>
        <w:t>the private operators</w:t>
      </w:r>
      <w:r w:rsidRPr="00AE7198">
        <w:rPr>
          <w:rFonts w:ascii="Arial" w:hAnsi="Arial" w:cs="Arial"/>
        </w:rPr>
        <w:t xml:space="preserve"> </w:t>
      </w:r>
      <w:r w:rsidRPr="00AE7198">
        <w:rPr>
          <w:rStyle w:val="hps"/>
          <w:rFonts w:ascii="Arial" w:hAnsi="Arial" w:cs="Arial"/>
        </w:rPr>
        <w:t>have</w:t>
      </w:r>
      <w:r w:rsidRPr="00AE7198">
        <w:rPr>
          <w:rFonts w:ascii="Arial" w:hAnsi="Arial" w:cs="Arial"/>
        </w:rPr>
        <w:t xml:space="preserve"> </w:t>
      </w:r>
      <w:r w:rsidRPr="00AE7198">
        <w:rPr>
          <w:rStyle w:val="hps"/>
          <w:rFonts w:ascii="Arial" w:hAnsi="Arial" w:cs="Arial"/>
        </w:rPr>
        <w:t xml:space="preserve">made </w:t>
      </w:r>
      <w:r w:rsidRPr="00AE7198">
        <w:rPr>
          <w:rStyle w:val="hps"/>
          <w:rFonts w:ascii="Arial" w:eastAsia="Times New Roman" w:hAnsi="Cambria Math" w:cs="Arial"/>
        </w:rPr>
        <w:t>​​</w:t>
      </w:r>
      <w:r w:rsidRPr="00AE7198">
        <w:rPr>
          <w:rStyle w:val="hps"/>
          <w:rFonts w:ascii="Arial" w:hAnsi="Arial" w:cs="Arial"/>
        </w:rPr>
        <w:t xml:space="preserve"> efforts</w:t>
      </w:r>
      <w:r w:rsidRPr="00AE7198">
        <w:rPr>
          <w:rFonts w:ascii="Arial" w:hAnsi="Arial" w:cs="Arial"/>
        </w:rPr>
        <w:t xml:space="preserve"> </w:t>
      </w:r>
      <w:r w:rsidRPr="00AE7198">
        <w:rPr>
          <w:rStyle w:val="hps"/>
          <w:rFonts w:ascii="Arial" w:hAnsi="Arial" w:cs="Arial"/>
        </w:rPr>
        <w:t>to invest in</w:t>
      </w:r>
      <w:r w:rsidRPr="00AE7198">
        <w:rPr>
          <w:rFonts w:ascii="Arial" w:hAnsi="Arial" w:cs="Arial"/>
        </w:rPr>
        <w:t xml:space="preserve"> </w:t>
      </w:r>
      <w:r w:rsidRPr="00AE7198">
        <w:rPr>
          <w:rStyle w:val="hps"/>
          <w:rFonts w:ascii="Arial" w:hAnsi="Arial" w:cs="Arial"/>
        </w:rPr>
        <w:t>sufficient</w:t>
      </w:r>
      <w:r w:rsidRPr="00AE7198">
        <w:rPr>
          <w:rFonts w:ascii="Arial" w:hAnsi="Arial" w:cs="Arial"/>
        </w:rPr>
        <w:t xml:space="preserve"> </w:t>
      </w:r>
      <w:r w:rsidRPr="00AE7198">
        <w:rPr>
          <w:rStyle w:val="hps"/>
          <w:rFonts w:ascii="Arial" w:hAnsi="Arial" w:cs="Arial"/>
        </w:rPr>
        <w:t>resolution</w:t>
      </w:r>
      <w:r w:rsidRPr="00AE7198">
        <w:rPr>
          <w:rFonts w:ascii="Arial" w:hAnsi="Arial" w:cs="Arial"/>
        </w:rPr>
        <w:t xml:space="preserve"> </w:t>
      </w:r>
      <w:r w:rsidRPr="00AE7198">
        <w:rPr>
          <w:rStyle w:val="hps"/>
          <w:rFonts w:ascii="Arial" w:hAnsi="Arial" w:cs="Arial"/>
        </w:rPr>
        <w:t>of the obligations</w:t>
      </w:r>
      <w:r w:rsidRPr="00AE7198">
        <w:rPr>
          <w:rFonts w:ascii="Arial" w:hAnsi="Arial" w:cs="Arial"/>
        </w:rPr>
        <w:t xml:space="preserve"> </w:t>
      </w:r>
      <w:r w:rsidRPr="00AE7198">
        <w:rPr>
          <w:rStyle w:val="hps"/>
          <w:rFonts w:ascii="Arial" w:hAnsi="Arial" w:cs="Arial"/>
        </w:rPr>
        <w:t>of state authorities</w:t>
      </w:r>
      <w:r w:rsidRPr="00AE7198">
        <w:rPr>
          <w:rFonts w:ascii="Arial" w:hAnsi="Arial" w:cs="Arial"/>
        </w:rPr>
        <w:t xml:space="preserve"> </w:t>
      </w:r>
      <w:r w:rsidRPr="00AE7198">
        <w:rPr>
          <w:rStyle w:val="hps"/>
          <w:rFonts w:ascii="Arial" w:hAnsi="Arial" w:cs="Arial"/>
        </w:rPr>
        <w:t>in</w:t>
      </w:r>
      <w:r w:rsidRPr="00AE7198">
        <w:rPr>
          <w:rFonts w:ascii="Arial" w:hAnsi="Arial" w:cs="Arial"/>
        </w:rPr>
        <w:t xml:space="preserve"> the field of </w:t>
      </w:r>
      <w:r w:rsidRPr="00AE7198">
        <w:rPr>
          <w:rStyle w:val="hps"/>
          <w:rFonts w:ascii="Arial" w:hAnsi="Arial" w:cs="Arial"/>
        </w:rPr>
        <w:t>rights</w:t>
      </w:r>
      <w:r w:rsidRPr="00AE7198">
        <w:rPr>
          <w:rFonts w:ascii="Arial" w:hAnsi="Arial" w:cs="Arial"/>
        </w:rPr>
        <w:t xml:space="preserve"> </w:t>
      </w:r>
      <w:r w:rsidRPr="00AE7198">
        <w:rPr>
          <w:rStyle w:val="hps"/>
          <w:rFonts w:ascii="Arial" w:hAnsi="Arial" w:cs="Arial"/>
        </w:rPr>
        <w:t>and</w:t>
      </w:r>
      <w:r w:rsidRPr="00AE7198">
        <w:rPr>
          <w:rFonts w:ascii="Arial" w:hAnsi="Arial" w:cs="Arial"/>
        </w:rPr>
        <w:t xml:space="preserve"> </w:t>
      </w:r>
      <w:r w:rsidRPr="00AE7198">
        <w:rPr>
          <w:rStyle w:val="hps"/>
          <w:rFonts w:ascii="Arial" w:hAnsi="Arial" w:cs="Arial"/>
        </w:rPr>
        <w:t>jurisdiction.</w:t>
      </w:r>
    </w:p>
    <w:p w:rsidR="00F97129" w:rsidRPr="00AE7198" w:rsidRDefault="00F97129" w:rsidP="00AE7198">
      <w:pPr>
        <w:spacing w:before="240" w:after="0" w:line="240" w:lineRule="auto"/>
        <w:rPr>
          <w:rFonts w:ascii="Arial" w:hAnsi="Arial" w:cs="Arial"/>
          <w:color w:val="2A2A2A"/>
        </w:rPr>
      </w:pPr>
      <w:r w:rsidRPr="00AE7198">
        <w:rPr>
          <w:rStyle w:val="hps"/>
          <w:rFonts w:ascii="Arial" w:hAnsi="Arial" w:cs="Arial"/>
        </w:rPr>
        <w:t>Investments made</w:t>
      </w:r>
      <w:r w:rsidRPr="00AE7198">
        <w:rPr>
          <w:rFonts w:ascii="Arial" w:hAnsi="Arial" w:cs="Arial"/>
        </w:rPr>
        <w:t xml:space="preserve"> </w:t>
      </w:r>
      <w:r w:rsidRPr="00AE7198">
        <w:rPr>
          <w:rStyle w:val="hps"/>
          <w:rFonts w:ascii="Arial" w:hAnsi="Arial" w:cs="Arial"/>
        </w:rPr>
        <w:t>by</w:t>
      </w:r>
      <w:r w:rsidRPr="00AE7198">
        <w:rPr>
          <w:rFonts w:ascii="Arial" w:hAnsi="Arial" w:cs="Arial"/>
        </w:rPr>
        <w:t xml:space="preserve"> </w:t>
      </w:r>
      <w:r w:rsidRPr="00AE7198">
        <w:rPr>
          <w:rStyle w:val="hps"/>
          <w:rFonts w:ascii="Arial" w:hAnsi="Arial" w:cs="Arial"/>
        </w:rPr>
        <w:t>companies</w:t>
      </w:r>
      <w:r w:rsidRPr="00AE7198">
        <w:rPr>
          <w:rFonts w:ascii="Arial" w:hAnsi="Arial" w:cs="Arial"/>
        </w:rPr>
        <w:t xml:space="preserve"> </w:t>
      </w:r>
      <w:r w:rsidRPr="00AE7198">
        <w:rPr>
          <w:rStyle w:val="hps"/>
          <w:rFonts w:ascii="Arial" w:hAnsi="Arial" w:cs="Arial"/>
        </w:rPr>
        <w:t>in the</w:t>
      </w:r>
      <w:r w:rsidRPr="00AE7198">
        <w:rPr>
          <w:rFonts w:ascii="Arial" w:hAnsi="Arial" w:cs="Arial"/>
        </w:rPr>
        <w:t xml:space="preserve"> </w:t>
      </w:r>
      <w:r w:rsidRPr="00AE7198">
        <w:rPr>
          <w:rStyle w:val="hps"/>
          <w:rFonts w:ascii="Arial" w:hAnsi="Arial" w:cs="Arial"/>
        </w:rPr>
        <w:t>transport market</w:t>
      </w:r>
      <w:r w:rsidRPr="00AE7198">
        <w:rPr>
          <w:rFonts w:ascii="Arial" w:hAnsi="Arial" w:cs="Arial"/>
        </w:rPr>
        <w:t xml:space="preserve"> </w:t>
      </w:r>
      <w:r w:rsidRPr="00AE7198">
        <w:rPr>
          <w:rStyle w:val="hps"/>
          <w:rFonts w:ascii="Arial" w:hAnsi="Arial" w:cs="Arial"/>
        </w:rPr>
        <w:t>in relation</w:t>
      </w:r>
      <w:r w:rsidRPr="00AE7198">
        <w:rPr>
          <w:rFonts w:ascii="Arial" w:hAnsi="Arial" w:cs="Arial"/>
        </w:rPr>
        <w:t xml:space="preserve"> </w:t>
      </w:r>
      <w:r w:rsidRPr="00AE7198">
        <w:rPr>
          <w:rStyle w:val="hps"/>
          <w:rFonts w:ascii="Arial" w:hAnsi="Arial" w:cs="Arial"/>
        </w:rPr>
        <w:t>with the purchase of</w:t>
      </w:r>
      <w:r w:rsidRPr="00AE7198">
        <w:rPr>
          <w:rFonts w:ascii="Arial" w:hAnsi="Arial" w:cs="Arial"/>
        </w:rPr>
        <w:t xml:space="preserve"> </w:t>
      </w:r>
      <w:r w:rsidRPr="00AE7198">
        <w:rPr>
          <w:rStyle w:val="hps"/>
          <w:rFonts w:ascii="Arial" w:hAnsi="Arial" w:cs="Arial"/>
        </w:rPr>
        <w:t>transport vehicles</w:t>
      </w:r>
      <w:r w:rsidRPr="00AE7198">
        <w:rPr>
          <w:rFonts w:ascii="Arial" w:hAnsi="Arial" w:cs="Arial"/>
        </w:rPr>
        <w:t xml:space="preserve"> </w:t>
      </w:r>
      <w:r w:rsidRPr="00AE7198">
        <w:rPr>
          <w:rStyle w:val="hps"/>
          <w:rFonts w:ascii="Arial" w:hAnsi="Arial" w:cs="Arial"/>
        </w:rPr>
        <w:t>(buses)</w:t>
      </w:r>
      <w:r w:rsidRPr="00AE7198">
        <w:rPr>
          <w:rFonts w:ascii="Arial" w:hAnsi="Arial" w:cs="Arial"/>
        </w:rPr>
        <w:t xml:space="preserve">, </w:t>
      </w:r>
      <w:r w:rsidRPr="00AE7198">
        <w:rPr>
          <w:rStyle w:val="hps"/>
          <w:rFonts w:ascii="Arial" w:hAnsi="Arial" w:cs="Arial"/>
        </w:rPr>
        <w:t>service</w:t>
      </w:r>
      <w:r w:rsidRPr="00AE7198">
        <w:rPr>
          <w:rFonts w:ascii="Arial" w:hAnsi="Arial" w:cs="Arial"/>
        </w:rPr>
        <w:t xml:space="preserve"> </w:t>
      </w:r>
      <w:r w:rsidRPr="00AE7198">
        <w:rPr>
          <w:rStyle w:val="hps"/>
          <w:rFonts w:ascii="Arial" w:hAnsi="Arial" w:cs="Arial"/>
        </w:rPr>
        <w:t>sector</w:t>
      </w:r>
      <w:r w:rsidRPr="00AE7198">
        <w:rPr>
          <w:rFonts w:ascii="Arial" w:hAnsi="Arial" w:cs="Arial"/>
        </w:rPr>
        <w:t xml:space="preserve"> </w:t>
      </w:r>
      <w:r w:rsidRPr="00AE7198">
        <w:rPr>
          <w:rStyle w:val="hps"/>
          <w:rFonts w:ascii="Arial" w:hAnsi="Arial" w:cs="Arial"/>
        </w:rPr>
        <w:t>to perform</w:t>
      </w:r>
      <w:r w:rsidRPr="00AE7198">
        <w:rPr>
          <w:rFonts w:ascii="Arial" w:hAnsi="Arial" w:cs="Arial"/>
        </w:rPr>
        <w:t xml:space="preserve"> </w:t>
      </w:r>
      <w:r w:rsidRPr="00AE7198">
        <w:rPr>
          <w:rStyle w:val="hps"/>
          <w:rFonts w:ascii="Arial" w:hAnsi="Arial" w:cs="Arial"/>
        </w:rPr>
        <w:t>necessary and programmatic</w:t>
      </w:r>
      <w:r w:rsidRPr="00AE7198">
        <w:rPr>
          <w:rFonts w:ascii="Arial" w:hAnsi="Arial" w:cs="Arial"/>
        </w:rPr>
        <w:t xml:space="preserve"> </w:t>
      </w:r>
      <w:r w:rsidRPr="00AE7198">
        <w:rPr>
          <w:rStyle w:val="hps"/>
          <w:rFonts w:ascii="Arial" w:hAnsi="Arial" w:cs="Arial"/>
        </w:rPr>
        <w:t>technical</w:t>
      </w:r>
      <w:r w:rsidRPr="00AE7198">
        <w:rPr>
          <w:rFonts w:ascii="Arial" w:hAnsi="Arial" w:cs="Arial"/>
        </w:rPr>
        <w:t xml:space="preserve"> </w:t>
      </w:r>
      <w:r w:rsidRPr="00AE7198">
        <w:rPr>
          <w:rStyle w:val="hps"/>
          <w:rFonts w:ascii="Arial" w:hAnsi="Arial" w:cs="Arial"/>
        </w:rPr>
        <w:t>services</w:t>
      </w:r>
      <w:r w:rsidRPr="00AE7198">
        <w:rPr>
          <w:rFonts w:ascii="Arial" w:hAnsi="Arial" w:cs="Arial"/>
        </w:rPr>
        <w:t xml:space="preserve"> for </w:t>
      </w:r>
      <w:r w:rsidRPr="00AE7198">
        <w:rPr>
          <w:rStyle w:val="hps"/>
          <w:rFonts w:ascii="Arial" w:hAnsi="Arial" w:cs="Arial"/>
        </w:rPr>
        <w:t>the</w:t>
      </w:r>
      <w:r w:rsidRPr="00AE7198">
        <w:rPr>
          <w:rFonts w:ascii="Arial" w:hAnsi="Arial" w:cs="Arial"/>
        </w:rPr>
        <w:t xml:space="preserve"> </w:t>
      </w:r>
      <w:r w:rsidRPr="00AE7198">
        <w:rPr>
          <w:rStyle w:val="hps"/>
          <w:rFonts w:ascii="Arial" w:hAnsi="Arial" w:cs="Arial"/>
        </w:rPr>
        <w:t>realization</w:t>
      </w:r>
      <w:r w:rsidRPr="00AE7198">
        <w:rPr>
          <w:rFonts w:ascii="Arial" w:hAnsi="Arial" w:cs="Arial"/>
        </w:rPr>
        <w:t xml:space="preserve"> of </w:t>
      </w:r>
      <w:r w:rsidRPr="00AE7198">
        <w:rPr>
          <w:rStyle w:val="hps"/>
          <w:rFonts w:ascii="Arial" w:hAnsi="Arial" w:cs="Arial"/>
        </w:rPr>
        <w:t>technical</w:t>
      </w:r>
      <w:r w:rsidRPr="00AE7198">
        <w:rPr>
          <w:rFonts w:ascii="Arial" w:hAnsi="Arial" w:cs="Arial"/>
        </w:rPr>
        <w:t xml:space="preserve"> </w:t>
      </w:r>
      <w:r w:rsidRPr="00AE7198">
        <w:rPr>
          <w:rStyle w:val="hps"/>
          <w:rFonts w:ascii="Arial" w:hAnsi="Arial" w:cs="Arial"/>
        </w:rPr>
        <w:t>readiness</w:t>
      </w:r>
      <w:r w:rsidRPr="00AE7198">
        <w:rPr>
          <w:rFonts w:ascii="Arial" w:hAnsi="Arial" w:cs="Arial"/>
        </w:rPr>
        <w:t xml:space="preserve"> </w:t>
      </w:r>
      <w:r w:rsidRPr="00AE7198">
        <w:rPr>
          <w:rStyle w:val="hps"/>
          <w:rFonts w:ascii="Arial" w:hAnsi="Arial" w:cs="Arial"/>
        </w:rPr>
        <w:t>and operation</w:t>
      </w:r>
      <w:r w:rsidRPr="00AE7198">
        <w:rPr>
          <w:rFonts w:ascii="Arial" w:hAnsi="Arial" w:cs="Arial"/>
        </w:rPr>
        <w:t xml:space="preserve"> </w:t>
      </w:r>
      <w:r w:rsidRPr="00AE7198">
        <w:rPr>
          <w:rStyle w:val="hps"/>
          <w:rFonts w:ascii="Arial" w:hAnsi="Arial" w:cs="Arial"/>
        </w:rPr>
        <w:t>against the</w:t>
      </w:r>
      <w:r w:rsidRPr="00AE7198">
        <w:rPr>
          <w:rFonts w:ascii="Arial" w:hAnsi="Arial" w:cs="Arial"/>
        </w:rPr>
        <w:t xml:space="preserve"> </w:t>
      </w:r>
      <w:r w:rsidRPr="00AE7198">
        <w:rPr>
          <w:rStyle w:val="hps"/>
          <w:rFonts w:ascii="Arial" w:hAnsi="Arial" w:cs="Arial"/>
        </w:rPr>
        <w:t>obligations, have</w:t>
      </w:r>
      <w:r w:rsidRPr="00AE7198">
        <w:rPr>
          <w:rFonts w:ascii="Arial" w:hAnsi="Arial" w:cs="Arial"/>
        </w:rPr>
        <w:t xml:space="preserve"> </w:t>
      </w:r>
      <w:r w:rsidRPr="00AE7198">
        <w:rPr>
          <w:rStyle w:val="hps"/>
          <w:rFonts w:ascii="Arial" w:hAnsi="Arial" w:cs="Arial"/>
        </w:rPr>
        <w:t>encountered</w:t>
      </w:r>
      <w:r w:rsidRPr="00AE7198">
        <w:rPr>
          <w:rFonts w:ascii="Arial" w:hAnsi="Arial" w:cs="Arial"/>
        </w:rPr>
        <w:t xml:space="preserve"> </w:t>
      </w:r>
      <w:r w:rsidRPr="00AE7198">
        <w:rPr>
          <w:rStyle w:val="hps"/>
          <w:rFonts w:ascii="Arial" w:hAnsi="Arial" w:cs="Arial"/>
        </w:rPr>
        <w:t>a number</w:t>
      </w:r>
      <w:r w:rsidRPr="00AE7198">
        <w:rPr>
          <w:rFonts w:ascii="Arial" w:hAnsi="Arial" w:cs="Arial"/>
        </w:rPr>
        <w:t xml:space="preserve"> of </w:t>
      </w:r>
      <w:r w:rsidRPr="00AE7198">
        <w:rPr>
          <w:rStyle w:val="hps"/>
          <w:rFonts w:ascii="Arial" w:hAnsi="Arial" w:cs="Arial"/>
        </w:rPr>
        <w:t>problems</w:t>
      </w:r>
      <w:r w:rsidRPr="00AE7198">
        <w:rPr>
          <w:rFonts w:ascii="Arial" w:hAnsi="Arial" w:cs="Arial"/>
        </w:rPr>
        <w:t xml:space="preserve"> </w:t>
      </w:r>
      <w:r w:rsidRPr="00AE7198">
        <w:rPr>
          <w:rStyle w:val="hps"/>
          <w:rFonts w:ascii="Arial" w:hAnsi="Arial" w:cs="Arial"/>
        </w:rPr>
        <w:t>and</w:t>
      </w:r>
      <w:r w:rsidRPr="00AE7198">
        <w:rPr>
          <w:rFonts w:ascii="Arial" w:hAnsi="Arial" w:cs="Arial"/>
        </w:rPr>
        <w:t xml:space="preserve"> </w:t>
      </w:r>
      <w:r w:rsidRPr="00AE7198">
        <w:rPr>
          <w:rStyle w:val="hps"/>
          <w:rFonts w:ascii="Arial" w:hAnsi="Arial" w:cs="Arial"/>
        </w:rPr>
        <w:t>in particular</w:t>
      </w:r>
      <w:r w:rsidRPr="00AE7198">
        <w:rPr>
          <w:rFonts w:ascii="Arial" w:hAnsi="Arial" w:cs="Arial"/>
        </w:rPr>
        <w:t xml:space="preserve"> the </w:t>
      </w:r>
      <w:r w:rsidRPr="00AE7198">
        <w:rPr>
          <w:rStyle w:val="hps"/>
          <w:rFonts w:ascii="Arial" w:hAnsi="Arial" w:cs="Arial"/>
        </w:rPr>
        <w:t>solutions</w:t>
      </w:r>
      <w:r w:rsidRPr="00AE7198">
        <w:rPr>
          <w:rFonts w:ascii="Arial" w:hAnsi="Arial" w:cs="Arial"/>
        </w:rPr>
        <w:t xml:space="preserve"> for </w:t>
      </w:r>
      <w:r w:rsidRPr="00AE7198">
        <w:rPr>
          <w:rStyle w:val="hps"/>
          <w:rFonts w:ascii="Arial" w:hAnsi="Arial" w:cs="Arial"/>
        </w:rPr>
        <w:t>economic</w:t>
      </w:r>
      <w:r w:rsidRPr="00AE7198">
        <w:rPr>
          <w:rFonts w:ascii="Arial" w:hAnsi="Arial" w:cs="Arial"/>
        </w:rPr>
        <w:t xml:space="preserve"> </w:t>
      </w:r>
      <w:r w:rsidRPr="00AE7198">
        <w:rPr>
          <w:rStyle w:val="hps"/>
          <w:rFonts w:ascii="Arial" w:hAnsi="Arial" w:cs="Arial"/>
        </w:rPr>
        <w:t>problems</w:t>
      </w:r>
      <w:r w:rsidRPr="00AE7198">
        <w:rPr>
          <w:rFonts w:ascii="Arial" w:hAnsi="Arial" w:cs="Arial"/>
        </w:rPr>
        <w:t xml:space="preserve">, </w:t>
      </w:r>
      <w:r w:rsidRPr="00AE7198">
        <w:rPr>
          <w:rStyle w:val="hps"/>
          <w:rFonts w:ascii="Arial" w:hAnsi="Arial" w:cs="Arial"/>
        </w:rPr>
        <w:t>according</w:t>
      </w:r>
      <w:r w:rsidRPr="00AE7198">
        <w:rPr>
          <w:rFonts w:ascii="Arial" w:hAnsi="Arial" w:cs="Arial"/>
        </w:rPr>
        <w:t xml:space="preserve"> </w:t>
      </w:r>
      <w:r w:rsidRPr="00AE7198">
        <w:rPr>
          <w:rStyle w:val="hps"/>
          <w:rFonts w:ascii="Arial" w:hAnsi="Arial" w:cs="Arial"/>
        </w:rPr>
        <w:t>to</w:t>
      </w:r>
      <w:r w:rsidRPr="00AE7198">
        <w:rPr>
          <w:rFonts w:ascii="Arial" w:hAnsi="Arial" w:cs="Arial"/>
        </w:rPr>
        <w:t xml:space="preserve"> </w:t>
      </w:r>
      <w:r w:rsidRPr="00AE7198">
        <w:rPr>
          <w:rStyle w:val="hps"/>
          <w:rFonts w:ascii="Arial" w:hAnsi="Arial" w:cs="Arial"/>
        </w:rPr>
        <w:t>operators'</w:t>
      </w:r>
      <w:r w:rsidRPr="00AE7198">
        <w:rPr>
          <w:rFonts w:ascii="Arial" w:hAnsi="Arial" w:cs="Arial"/>
        </w:rPr>
        <w:t xml:space="preserve"> </w:t>
      </w:r>
      <w:r w:rsidRPr="00AE7198">
        <w:rPr>
          <w:rStyle w:val="hps"/>
          <w:rFonts w:ascii="Arial" w:hAnsi="Arial" w:cs="Arial"/>
        </w:rPr>
        <w:t>contribution</w:t>
      </w:r>
      <w:r w:rsidRPr="00AE7198">
        <w:rPr>
          <w:rFonts w:ascii="Arial" w:hAnsi="Arial" w:cs="Arial"/>
        </w:rPr>
        <w:t xml:space="preserve"> </w:t>
      </w:r>
      <w:r w:rsidRPr="00AE7198">
        <w:rPr>
          <w:rStyle w:val="hps"/>
          <w:rFonts w:ascii="Arial" w:hAnsi="Arial" w:cs="Arial"/>
        </w:rPr>
        <w:t>to the fulfillment of</w:t>
      </w:r>
      <w:r w:rsidRPr="00AE7198">
        <w:rPr>
          <w:rFonts w:ascii="Arial" w:hAnsi="Arial" w:cs="Arial"/>
        </w:rPr>
        <w:t xml:space="preserve"> </w:t>
      </w:r>
      <w:r w:rsidRPr="00AE7198">
        <w:rPr>
          <w:rStyle w:val="hps"/>
          <w:rFonts w:ascii="Arial" w:hAnsi="Arial" w:cs="Arial"/>
        </w:rPr>
        <w:t>certain</w:t>
      </w:r>
      <w:r w:rsidRPr="00AE7198">
        <w:rPr>
          <w:rFonts w:ascii="Arial" w:hAnsi="Arial" w:cs="Arial"/>
        </w:rPr>
        <w:t xml:space="preserve"> </w:t>
      </w:r>
      <w:r w:rsidRPr="00AE7198">
        <w:rPr>
          <w:rStyle w:val="hps"/>
          <w:rFonts w:ascii="Arial" w:hAnsi="Arial" w:cs="Arial"/>
        </w:rPr>
        <w:t>obligations</w:t>
      </w:r>
      <w:r w:rsidRPr="00AE7198">
        <w:rPr>
          <w:rFonts w:ascii="Arial" w:hAnsi="Arial" w:cs="Arial"/>
        </w:rPr>
        <w:t>.</w:t>
      </w:r>
    </w:p>
    <w:p w:rsidR="00F97129" w:rsidRDefault="00F97129" w:rsidP="00AE7198">
      <w:pPr>
        <w:spacing w:before="240" w:after="0" w:line="240" w:lineRule="auto"/>
        <w:rPr>
          <w:rFonts w:ascii="Arial" w:hAnsi="Arial" w:cs="Arial"/>
        </w:rPr>
      </w:pPr>
      <w:r w:rsidRPr="00AE7198">
        <w:rPr>
          <w:rStyle w:val="hps"/>
          <w:rFonts w:ascii="Arial" w:hAnsi="Arial" w:cs="Arial"/>
        </w:rPr>
        <w:t>The established</w:t>
      </w:r>
      <w:r w:rsidRPr="00AE7198">
        <w:rPr>
          <w:rFonts w:ascii="Arial" w:hAnsi="Arial" w:cs="Arial"/>
        </w:rPr>
        <w:t xml:space="preserve"> </w:t>
      </w:r>
      <w:r w:rsidRPr="00AE7198">
        <w:rPr>
          <w:rStyle w:val="hps"/>
          <w:rFonts w:ascii="Arial" w:hAnsi="Arial" w:cs="Arial"/>
        </w:rPr>
        <w:t>phenomenon</w:t>
      </w:r>
      <w:r w:rsidRPr="00AE7198">
        <w:rPr>
          <w:rFonts w:ascii="Arial" w:hAnsi="Arial" w:cs="Arial"/>
        </w:rPr>
        <w:t xml:space="preserve"> </w:t>
      </w:r>
      <w:r w:rsidRPr="00AE7198">
        <w:rPr>
          <w:rStyle w:val="hps"/>
          <w:rFonts w:ascii="Arial" w:hAnsi="Arial" w:cs="Arial"/>
        </w:rPr>
        <w:t>is</w:t>
      </w:r>
      <w:r w:rsidRPr="00AE7198">
        <w:rPr>
          <w:rFonts w:ascii="Arial" w:hAnsi="Arial" w:cs="Arial"/>
        </w:rPr>
        <w:t xml:space="preserve"> </w:t>
      </w:r>
      <w:r w:rsidRPr="00AE7198">
        <w:rPr>
          <w:rStyle w:val="hps"/>
          <w:rFonts w:ascii="Arial" w:hAnsi="Arial" w:cs="Arial"/>
        </w:rPr>
        <w:t>a</w:t>
      </w:r>
      <w:r w:rsidRPr="00AE7198">
        <w:rPr>
          <w:rFonts w:ascii="Arial" w:hAnsi="Arial" w:cs="Arial"/>
        </w:rPr>
        <w:t xml:space="preserve"> </w:t>
      </w:r>
      <w:r w:rsidRPr="00AE7198">
        <w:rPr>
          <w:rStyle w:val="hps"/>
          <w:rFonts w:ascii="Arial" w:hAnsi="Arial" w:cs="Arial"/>
        </w:rPr>
        <w:t>consequence of the</w:t>
      </w:r>
      <w:r w:rsidRPr="00AE7198">
        <w:rPr>
          <w:rFonts w:ascii="Arial" w:hAnsi="Arial" w:cs="Arial"/>
        </w:rPr>
        <w:t xml:space="preserve"> </w:t>
      </w:r>
      <w:r w:rsidRPr="00AE7198">
        <w:rPr>
          <w:rStyle w:val="hps"/>
          <w:rFonts w:ascii="Arial" w:hAnsi="Arial" w:cs="Arial"/>
        </w:rPr>
        <w:t>lack of</w:t>
      </w:r>
      <w:r w:rsidRPr="00AE7198">
        <w:rPr>
          <w:rFonts w:ascii="Arial" w:hAnsi="Arial" w:cs="Arial"/>
        </w:rPr>
        <w:t xml:space="preserve"> a </w:t>
      </w:r>
      <w:r w:rsidRPr="00AE7198">
        <w:rPr>
          <w:rStyle w:val="hps"/>
          <w:rFonts w:ascii="Arial" w:hAnsi="Arial" w:cs="Arial"/>
        </w:rPr>
        <w:t>scientific</w:t>
      </w:r>
      <w:r w:rsidRPr="00AE7198">
        <w:rPr>
          <w:rFonts w:ascii="Arial" w:hAnsi="Arial" w:cs="Arial"/>
        </w:rPr>
        <w:t xml:space="preserve"> </w:t>
      </w:r>
      <w:r w:rsidRPr="00AE7198">
        <w:rPr>
          <w:rStyle w:val="hps"/>
          <w:rFonts w:ascii="Arial" w:hAnsi="Arial" w:cs="Arial"/>
        </w:rPr>
        <w:t>research</w:t>
      </w:r>
      <w:r w:rsidRPr="00AE7198">
        <w:rPr>
          <w:rFonts w:ascii="Arial" w:hAnsi="Arial" w:cs="Arial"/>
        </w:rPr>
        <w:t xml:space="preserve"> and </w:t>
      </w:r>
      <w:r w:rsidRPr="00AE7198">
        <w:rPr>
          <w:rStyle w:val="hps"/>
          <w:rFonts w:ascii="Arial" w:hAnsi="Arial" w:cs="Arial"/>
        </w:rPr>
        <w:t>of</w:t>
      </w:r>
      <w:r w:rsidRPr="00AE7198">
        <w:rPr>
          <w:rFonts w:ascii="Arial" w:hAnsi="Arial" w:cs="Arial"/>
        </w:rPr>
        <w:t xml:space="preserve"> </w:t>
      </w:r>
      <w:r w:rsidRPr="00AE7198">
        <w:rPr>
          <w:rStyle w:val="hps"/>
          <w:rFonts w:ascii="Arial" w:hAnsi="Arial" w:cs="Arial"/>
        </w:rPr>
        <w:t>the</w:t>
      </w:r>
      <w:r w:rsidRPr="00AE7198">
        <w:rPr>
          <w:rFonts w:ascii="Arial" w:hAnsi="Arial" w:cs="Arial"/>
        </w:rPr>
        <w:t xml:space="preserve"> </w:t>
      </w:r>
      <w:r w:rsidRPr="00AE7198">
        <w:rPr>
          <w:rStyle w:val="hps"/>
          <w:rFonts w:ascii="Arial" w:hAnsi="Arial" w:cs="Arial"/>
        </w:rPr>
        <w:t>definition of a current</w:t>
      </w:r>
      <w:r w:rsidRPr="00AE7198">
        <w:rPr>
          <w:rFonts w:ascii="Arial" w:hAnsi="Arial" w:cs="Arial"/>
        </w:rPr>
        <w:t xml:space="preserve"> and </w:t>
      </w:r>
      <w:r w:rsidRPr="00AE7198">
        <w:rPr>
          <w:rStyle w:val="hps"/>
          <w:rFonts w:ascii="Arial" w:hAnsi="Arial" w:cs="Arial"/>
        </w:rPr>
        <w:t>perspective solution</w:t>
      </w:r>
      <w:r w:rsidRPr="00AE7198">
        <w:rPr>
          <w:rFonts w:ascii="Arial" w:hAnsi="Arial" w:cs="Arial"/>
        </w:rPr>
        <w:t xml:space="preserve">, </w:t>
      </w:r>
      <w:r w:rsidRPr="00AE7198">
        <w:rPr>
          <w:rStyle w:val="hps"/>
          <w:rFonts w:ascii="Arial" w:hAnsi="Arial" w:cs="Arial"/>
        </w:rPr>
        <w:t>in</w:t>
      </w:r>
      <w:r w:rsidRPr="00AE7198">
        <w:rPr>
          <w:rFonts w:ascii="Arial" w:hAnsi="Arial" w:cs="Arial"/>
        </w:rPr>
        <w:t xml:space="preserve"> </w:t>
      </w:r>
      <w:r w:rsidRPr="00AE7198">
        <w:rPr>
          <w:rStyle w:val="hps"/>
          <w:rFonts w:ascii="Arial" w:hAnsi="Arial" w:cs="Arial"/>
        </w:rPr>
        <w:t>the</w:t>
      </w:r>
      <w:r w:rsidRPr="00AE7198">
        <w:rPr>
          <w:rFonts w:ascii="Arial" w:hAnsi="Arial" w:cs="Arial"/>
        </w:rPr>
        <w:t xml:space="preserve"> </w:t>
      </w:r>
      <w:r w:rsidRPr="00AE7198">
        <w:rPr>
          <w:rStyle w:val="hps"/>
          <w:rFonts w:ascii="Arial" w:hAnsi="Arial" w:cs="Arial"/>
        </w:rPr>
        <w:t>modeling</w:t>
      </w:r>
      <w:r w:rsidRPr="00AE7198">
        <w:rPr>
          <w:rFonts w:ascii="Arial" w:hAnsi="Arial" w:cs="Arial"/>
        </w:rPr>
        <w:t xml:space="preserve"> </w:t>
      </w:r>
      <w:r w:rsidRPr="00AE7198">
        <w:rPr>
          <w:rStyle w:val="hps"/>
          <w:rFonts w:ascii="Arial" w:hAnsi="Arial" w:cs="Arial"/>
        </w:rPr>
        <w:t>of</w:t>
      </w:r>
      <w:r w:rsidRPr="00AE7198">
        <w:rPr>
          <w:rFonts w:ascii="Arial" w:hAnsi="Arial" w:cs="Arial"/>
        </w:rPr>
        <w:t xml:space="preserve"> a new </w:t>
      </w:r>
      <w:r w:rsidRPr="00AE7198">
        <w:rPr>
          <w:rStyle w:val="hps"/>
          <w:rFonts w:ascii="Arial" w:hAnsi="Arial" w:cs="Arial"/>
        </w:rPr>
        <w:t>Public and Private Partnership</w:t>
      </w:r>
      <w:r w:rsidRPr="00AE7198">
        <w:rPr>
          <w:rFonts w:ascii="Arial" w:hAnsi="Arial" w:cs="Arial"/>
        </w:rPr>
        <w:t xml:space="preserve">. It is the time for a </w:t>
      </w:r>
      <w:r w:rsidRPr="00AE7198">
        <w:rPr>
          <w:rStyle w:val="hps"/>
          <w:rFonts w:ascii="Arial" w:hAnsi="Arial" w:cs="Arial"/>
        </w:rPr>
        <w:t>scientific</w:t>
      </w:r>
      <w:r w:rsidRPr="00AE7198">
        <w:rPr>
          <w:rFonts w:ascii="Arial" w:hAnsi="Arial" w:cs="Arial"/>
        </w:rPr>
        <w:t xml:space="preserve"> </w:t>
      </w:r>
      <w:r w:rsidRPr="00AE7198">
        <w:rPr>
          <w:rStyle w:val="hps"/>
          <w:rFonts w:ascii="Arial" w:hAnsi="Arial" w:cs="Arial"/>
        </w:rPr>
        <w:t>definition in the terms of</w:t>
      </w:r>
      <w:r w:rsidRPr="00AE7198">
        <w:rPr>
          <w:rFonts w:ascii="Arial" w:hAnsi="Arial" w:cs="Arial"/>
        </w:rPr>
        <w:t xml:space="preserve"> </w:t>
      </w:r>
      <w:r w:rsidRPr="00AE7198">
        <w:rPr>
          <w:rStyle w:val="hps"/>
          <w:rFonts w:ascii="Arial" w:hAnsi="Arial" w:cs="Arial"/>
        </w:rPr>
        <w:t>the economic</w:t>
      </w:r>
      <w:r w:rsidRPr="00AE7198">
        <w:rPr>
          <w:rFonts w:ascii="Arial" w:hAnsi="Arial" w:cs="Arial"/>
        </w:rPr>
        <w:t xml:space="preserve"> </w:t>
      </w:r>
      <w:r w:rsidRPr="00AE7198">
        <w:rPr>
          <w:rStyle w:val="hps"/>
          <w:rFonts w:ascii="Arial" w:hAnsi="Arial" w:cs="Arial"/>
        </w:rPr>
        <w:t>value</w:t>
      </w:r>
      <w:r w:rsidRPr="00AE7198">
        <w:rPr>
          <w:rFonts w:ascii="Arial" w:hAnsi="Arial" w:cs="Arial"/>
        </w:rPr>
        <w:t xml:space="preserve"> </w:t>
      </w:r>
      <w:r w:rsidRPr="00AE7198">
        <w:rPr>
          <w:rStyle w:val="hps"/>
          <w:rFonts w:ascii="Arial" w:hAnsi="Arial" w:cs="Arial"/>
        </w:rPr>
        <w:t>of</w:t>
      </w:r>
      <w:r w:rsidRPr="00AE7198">
        <w:rPr>
          <w:rFonts w:ascii="Arial" w:hAnsi="Arial" w:cs="Arial"/>
        </w:rPr>
        <w:t xml:space="preserve"> </w:t>
      </w:r>
      <w:r w:rsidRPr="00AE7198">
        <w:rPr>
          <w:rStyle w:val="hps"/>
          <w:rFonts w:ascii="Arial" w:hAnsi="Arial" w:cs="Arial"/>
        </w:rPr>
        <w:t>services</w:t>
      </w:r>
      <w:r w:rsidRPr="00AE7198">
        <w:rPr>
          <w:rFonts w:ascii="Arial" w:hAnsi="Arial" w:cs="Arial"/>
        </w:rPr>
        <w:t xml:space="preserve"> </w:t>
      </w:r>
      <w:r w:rsidRPr="00AE7198">
        <w:rPr>
          <w:rStyle w:val="hps"/>
          <w:rFonts w:ascii="Arial" w:hAnsi="Arial" w:cs="Arial"/>
        </w:rPr>
        <w:t>performed</w:t>
      </w:r>
      <w:r w:rsidRPr="00AE7198">
        <w:rPr>
          <w:rFonts w:ascii="Arial" w:hAnsi="Arial" w:cs="Arial"/>
        </w:rPr>
        <w:t xml:space="preserve">, taking </w:t>
      </w:r>
      <w:r w:rsidRPr="00AE7198">
        <w:rPr>
          <w:rStyle w:val="hps"/>
          <w:rFonts w:ascii="Arial" w:hAnsi="Arial" w:cs="Arial"/>
        </w:rPr>
        <w:t>into account the</w:t>
      </w:r>
      <w:r w:rsidRPr="00AE7198">
        <w:rPr>
          <w:rFonts w:ascii="Arial" w:hAnsi="Arial" w:cs="Arial"/>
        </w:rPr>
        <w:t xml:space="preserve"> </w:t>
      </w:r>
      <w:r w:rsidRPr="00AE7198">
        <w:rPr>
          <w:rStyle w:val="hps"/>
          <w:rFonts w:ascii="Arial" w:hAnsi="Arial" w:cs="Arial"/>
        </w:rPr>
        <w:t>conjuncture</w:t>
      </w:r>
      <w:r w:rsidRPr="00AE7198">
        <w:rPr>
          <w:rFonts w:ascii="Arial" w:hAnsi="Arial" w:cs="Arial"/>
        </w:rPr>
        <w:t xml:space="preserve"> </w:t>
      </w:r>
      <w:r w:rsidRPr="00AE7198">
        <w:rPr>
          <w:rStyle w:val="hps"/>
          <w:rFonts w:ascii="Arial" w:hAnsi="Arial" w:cs="Arial"/>
        </w:rPr>
        <w:t>of</w:t>
      </w:r>
      <w:r w:rsidRPr="00AE7198">
        <w:rPr>
          <w:rFonts w:ascii="Arial" w:hAnsi="Arial" w:cs="Arial"/>
        </w:rPr>
        <w:t xml:space="preserve"> </w:t>
      </w:r>
      <w:r w:rsidRPr="00AE7198">
        <w:rPr>
          <w:rStyle w:val="hps"/>
          <w:rFonts w:ascii="Arial" w:hAnsi="Arial" w:cs="Arial"/>
        </w:rPr>
        <w:t>market</w:t>
      </w:r>
      <w:r w:rsidRPr="00AE7198">
        <w:rPr>
          <w:rFonts w:ascii="Arial" w:hAnsi="Arial" w:cs="Arial"/>
        </w:rPr>
        <w:t xml:space="preserve"> </w:t>
      </w:r>
      <w:r w:rsidRPr="00AE7198">
        <w:rPr>
          <w:rStyle w:val="hps"/>
          <w:rFonts w:ascii="Arial" w:hAnsi="Arial" w:cs="Arial"/>
        </w:rPr>
        <w:t>for</w:t>
      </w:r>
      <w:r w:rsidRPr="00AE7198">
        <w:rPr>
          <w:rFonts w:ascii="Arial" w:hAnsi="Arial" w:cs="Arial"/>
        </w:rPr>
        <w:t xml:space="preserve"> </w:t>
      </w:r>
      <w:r w:rsidRPr="00AE7198">
        <w:rPr>
          <w:rStyle w:val="hps"/>
          <w:rFonts w:ascii="Arial" w:hAnsi="Arial" w:cs="Arial"/>
        </w:rPr>
        <w:t>costs elements</w:t>
      </w:r>
      <w:r w:rsidRPr="00AE7198">
        <w:rPr>
          <w:rFonts w:ascii="Arial" w:hAnsi="Arial" w:cs="Arial"/>
        </w:rPr>
        <w:t xml:space="preserve">, </w:t>
      </w:r>
      <w:r w:rsidRPr="00AE7198">
        <w:rPr>
          <w:rStyle w:val="hps"/>
          <w:rFonts w:ascii="Arial" w:hAnsi="Arial" w:cs="Arial"/>
        </w:rPr>
        <w:t>institutionalization</w:t>
      </w:r>
      <w:r w:rsidRPr="00AE7198">
        <w:rPr>
          <w:rFonts w:ascii="Arial" w:hAnsi="Arial" w:cs="Arial"/>
        </w:rPr>
        <w:t xml:space="preserve"> </w:t>
      </w:r>
      <w:r w:rsidRPr="00AE7198">
        <w:rPr>
          <w:rStyle w:val="hps"/>
          <w:rFonts w:ascii="Arial" w:hAnsi="Arial" w:cs="Arial"/>
        </w:rPr>
        <w:t>of determining</w:t>
      </w:r>
      <w:r w:rsidRPr="00AE7198">
        <w:rPr>
          <w:rFonts w:ascii="Arial" w:hAnsi="Arial" w:cs="Arial"/>
        </w:rPr>
        <w:t xml:space="preserve"> </w:t>
      </w:r>
      <w:r w:rsidRPr="00AE7198">
        <w:rPr>
          <w:rStyle w:val="hps"/>
          <w:rFonts w:ascii="Arial" w:hAnsi="Arial" w:cs="Arial"/>
        </w:rPr>
        <w:t>cost</w:t>
      </w:r>
      <w:r w:rsidRPr="00AE7198">
        <w:rPr>
          <w:rFonts w:ascii="Arial" w:hAnsi="Arial" w:cs="Arial"/>
        </w:rPr>
        <w:t xml:space="preserve"> </w:t>
      </w:r>
      <w:r w:rsidRPr="00AE7198">
        <w:rPr>
          <w:rStyle w:val="hps"/>
          <w:rFonts w:ascii="Arial" w:hAnsi="Arial" w:cs="Arial"/>
        </w:rPr>
        <w:t>and service charges</w:t>
      </w:r>
      <w:r w:rsidRPr="00AE7198">
        <w:rPr>
          <w:rFonts w:ascii="Arial" w:hAnsi="Arial" w:cs="Arial"/>
        </w:rPr>
        <w:t xml:space="preserve"> </w:t>
      </w:r>
      <w:r w:rsidRPr="00AE7198">
        <w:rPr>
          <w:rStyle w:val="hps"/>
          <w:rFonts w:ascii="Arial" w:hAnsi="Arial" w:cs="Arial"/>
        </w:rPr>
        <w:t>for</w:t>
      </w:r>
      <w:r w:rsidRPr="00AE7198">
        <w:rPr>
          <w:rFonts w:ascii="Arial" w:hAnsi="Arial" w:cs="Arial"/>
        </w:rPr>
        <w:t xml:space="preserve"> </w:t>
      </w:r>
      <w:r w:rsidRPr="00AE7198">
        <w:rPr>
          <w:rStyle w:val="hps"/>
          <w:rFonts w:ascii="Arial" w:hAnsi="Arial" w:cs="Arial"/>
        </w:rPr>
        <w:t>passengers as well as</w:t>
      </w:r>
      <w:r w:rsidRPr="00AE7198">
        <w:rPr>
          <w:rFonts w:ascii="Arial" w:hAnsi="Arial" w:cs="Arial"/>
        </w:rPr>
        <w:t xml:space="preserve"> </w:t>
      </w:r>
      <w:r w:rsidRPr="00AE7198">
        <w:rPr>
          <w:rStyle w:val="hps"/>
          <w:rFonts w:ascii="Arial" w:hAnsi="Arial" w:cs="Arial"/>
        </w:rPr>
        <w:t>service quality monitoring</w:t>
      </w:r>
      <w:r w:rsidRPr="00AE7198">
        <w:rPr>
          <w:rFonts w:ascii="Arial" w:hAnsi="Arial" w:cs="Arial"/>
        </w:rPr>
        <w:t>.</w:t>
      </w:r>
    </w:p>
    <w:p w:rsidR="00F97129" w:rsidRDefault="00F97129" w:rsidP="00AE7198">
      <w:pPr>
        <w:spacing w:after="0" w:line="240" w:lineRule="auto"/>
        <w:rPr>
          <w:rFonts w:ascii="Arial" w:hAnsi="Arial" w:cs="Arial"/>
        </w:rPr>
      </w:pPr>
    </w:p>
    <w:p w:rsidR="00F97129" w:rsidRDefault="00F97129" w:rsidP="00AE7198">
      <w:pPr>
        <w:spacing w:after="0" w:line="240" w:lineRule="auto"/>
        <w:rPr>
          <w:rStyle w:val="hps"/>
          <w:rFonts w:ascii="Arial" w:hAnsi="Arial" w:cs="Arial"/>
        </w:rPr>
      </w:pPr>
      <w:r w:rsidRPr="00AE7198">
        <w:rPr>
          <w:rStyle w:val="hps"/>
          <w:rFonts w:ascii="Arial" w:hAnsi="Arial" w:cs="Arial"/>
        </w:rPr>
        <w:t>Mobility</w:t>
      </w:r>
      <w:r w:rsidRPr="00AE7198">
        <w:rPr>
          <w:rFonts w:ascii="Arial" w:hAnsi="Arial" w:cs="Arial"/>
        </w:rPr>
        <w:t xml:space="preserve"> </w:t>
      </w:r>
      <w:r w:rsidRPr="00AE7198">
        <w:rPr>
          <w:rStyle w:val="hps"/>
          <w:rFonts w:ascii="Arial" w:hAnsi="Arial" w:cs="Arial"/>
        </w:rPr>
        <w:t>in</w:t>
      </w:r>
      <w:r w:rsidRPr="00AE7198">
        <w:rPr>
          <w:rFonts w:ascii="Arial" w:hAnsi="Arial" w:cs="Arial"/>
        </w:rPr>
        <w:t xml:space="preserve"> </w:t>
      </w:r>
      <w:r w:rsidRPr="00AE7198">
        <w:rPr>
          <w:rStyle w:val="hps"/>
          <w:rFonts w:ascii="Arial" w:hAnsi="Arial" w:cs="Arial"/>
        </w:rPr>
        <w:t>public transport</w:t>
      </w:r>
      <w:r w:rsidRPr="00AE7198">
        <w:rPr>
          <w:rFonts w:ascii="Arial" w:hAnsi="Arial" w:cs="Arial"/>
        </w:rPr>
        <w:t xml:space="preserve"> </w:t>
      </w:r>
      <w:r w:rsidRPr="00AE7198">
        <w:rPr>
          <w:rStyle w:val="hps"/>
          <w:rFonts w:ascii="Arial" w:hAnsi="Arial" w:cs="Arial"/>
        </w:rPr>
        <w:t>of passengers</w:t>
      </w:r>
      <w:r w:rsidRPr="00AE7198">
        <w:rPr>
          <w:rFonts w:ascii="Arial" w:hAnsi="Arial" w:cs="Arial"/>
        </w:rPr>
        <w:t xml:space="preserve"> </w:t>
      </w:r>
      <w:r w:rsidRPr="00AE7198">
        <w:rPr>
          <w:rStyle w:val="hps"/>
          <w:rFonts w:ascii="Arial" w:hAnsi="Arial" w:cs="Arial"/>
        </w:rPr>
        <w:t>is a</w:t>
      </w:r>
      <w:r w:rsidRPr="00AE7198">
        <w:rPr>
          <w:rFonts w:ascii="Arial" w:hAnsi="Arial" w:cs="Arial"/>
        </w:rPr>
        <w:t xml:space="preserve"> </w:t>
      </w:r>
      <w:r w:rsidRPr="00AE7198">
        <w:rPr>
          <w:rStyle w:val="hps"/>
          <w:rFonts w:ascii="Arial" w:hAnsi="Arial" w:cs="Arial"/>
        </w:rPr>
        <w:t>necessity</w:t>
      </w:r>
      <w:r w:rsidRPr="00AE7198">
        <w:rPr>
          <w:rFonts w:ascii="Arial" w:hAnsi="Arial" w:cs="Arial"/>
        </w:rPr>
        <w:t xml:space="preserve"> </w:t>
      </w:r>
      <w:r w:rsidRPr="00AE7198">
        <w:rPr>
          <w:rStyle w:val="hps"/>
          <w:rFonts w:ascii="Arial" w:hAnsi="Arial" w:cs="Arial"/>
        </w:rPr>
        <w:t>of society and citizens for the public activity</w:t>
      </w:r>
      <w:r w:rsidRPr="00AE7198">
        <w:rPr>
          <w:rFonts w:ascii="Arial" w:hAnsi="Arial" w:cs="Arial"/>
        </w:rPr>
        <w:t xml:space="preserve"> </w:t>
      </w:r>
      <w:r w:rsidRPr="00AE7198">
        <w:rPr>
          <w:rStyle w:val="hps"/>
          <w:rFonts w:ascii="Arial" w:hAnsi="Arial" w:cs="Arial"/>
        </w:rPr>
        <w:t>operation</w:t>
      </w:r>
      <w:r w:rsidRPr="00AE7198">
        <w:rPr>
          <w:rFonts w:ascii="Arial" w:hAnsi="Arial" w:cs="Arial"/>
        </w:rPr>
        <w:t xml:space="preserve"> </w:t>
      </w:r>
      <w:r w:rsidRPr="00AE7198">
        <w:rPr>
          <w:rStyle w:val="hps"/>
          <w:rFonts w:ascii="Arial" w:hAnsi="Arial" w:cs="Arial"/>
        </w:rPr>
        <w:t>around the world</w:t>
      </w:r>
      <w:r w:rsidRPr="00AE7198">
        <w:rPr>
          <w:rFonts w:ascii="Arial" w:hAnsi="Arial" w:cs="Arial"/>
        </w:rPr>
        <w:t xml:space="preserve">. </w:t>
      </w:r>
      <w:r w:rsidRPr="00AE7198">
        <w:rPr>
          <w:rStyle w:val="hps"/>
          <w:rFonts w:ascii="Arial" w:hAnsi="Arial" w:cs="Arial"/>
        </w:rPr>
        <w:t>Especially</w:t>
      </w:r>
      <w:r w:rsidRPr="00AE7198">
        <w:rPr>
          <w:rFonts w:ascii="Arial" w:hAnsi="Arial" w:cs="Arial"/>
        </w:rPr>
        <w:t xml:space="preserve"> </w:t>
      </w:r>
      <w:r w:rsidRPr="00AE7198">
        <w:rPr>
          <w:rStyle w:val="hps"/>
          <w:rFonts w:ascii="Arial" w:hAnsi="Arial" w:cs="Arial"/>
        </w:rPr>
        <w:t>in European countries</w:t>
      </w:r>
      <w:r w:rsidRPr="00AE7198">
        <w:rPr>
          <w:rFonts w:ascii="Arial" w:hAnsi="Arial" w:cs="Arial"/>
        </w:rPr>
        <w:t xml:space="preserve"> </w:t>
      </w:r>
      <w:r w:rsidRPr="00AE7198">
        <w:rPr>
          <w:rStyle w:val="hps"/>
          <w:rFonts w:ascii="Arial" w:hAnsi="Arial" w:cs="Arial"/>
        </w:rPr>
        <w:t>that aspire toward the</w:t>
      </w:r>
      <w:r w:rsidRPr="00AE7198">
        <w:rPr>
          <w:rFonts w:ascii="Arial" w:hAnsi="Arial" w:cs="Arial"/>
        </w:rPr>
        <w:t xml:space="preserve"> </w:t>
      </w:r>
      <w:r w:rsidRPr="00AE7198">
        <w:rPr>
          <w:rStyle w:val="hps"/>
          <w:rFonts w:ascii="Arial" w:hAnsi="Arial" w:cs="Arial"/>
        </w:rPr>
        <w:t>progress</w:t>
      </w:r>
      <w:r w:rsidRPr="00AE7198">
        <w:rPr>
          <w:rFonts w:ascii="Arial" w:hAnsi="Arial" w:cs="Arial"/>
        </w:rPr>
        <w:t xml:space="preserve"> </w:t>
      </w:r>
      <w:r w:rsidRPr="00AE7198">
        <w:rPr>
          <w:rStyle w:val="hps"/>
          <w:rFonts w:ascii="Arial" w:hAnsi="Arial" w:cs="Arial"/>
        </w:rPr>
        <w:t>and stability</w:t>
      </w:r>
      <w:r w:rsidRPr="00AE7198">
        <w:rPr>
          <w:rFonts w:ascii="Arial" w:hAnsi="Arial" w:cs="Arial"/>
        </w:rPr>
        <w:t xml:space="preserve">, this activity </w:t>
      </w:r>
      <w:r w:rsidRPr="00AE7198">
        <w:rPr>
          <w:rStyle w:val="hps"/>
          <w:rFonts w:ascii="Arial" w:hAnsi="Arial" w:cs="Arial"/>
        </w:rPr>
        <w:t>is related to</w:t>
      </w:r>
      <w:r w:rsidRPr="00AE7198">
        <w:rPr>
          <w:rFonts w:ascii="Arial" w:hAnsi="Arial" w:cs="Arial"/>
        </w:rPr>
        <w:t xml:space="preserve"> </w:t>
      </w:r>
      <w:r w:rsidRPr="00AE7198">
        <w:rPr>
          <w:rStyle w:val="hps"/>
          <w:rFonts w:ascii="Arial" w:hAnsi="Arial" w:cs="Arial"/>
        </w:rPr>
        <w:t>the growing</w:t>
      </w:r>
      <w:r w:rsidRPr="00AE7198">
        <w:rPr>
          <w:rFonts w:ascii="Arial" w:hAnsi="Arial" w:cs="Arial"/>
        </w:rPr>
        <w:t xml:space="preserve"> </w:t>
      </w:r>
      <w:r w:rsidRPr="00AE7198">
        <w:rPr>
          <w:rStyle w:val="hps"/>
          <w:rFonts w:ascii="Arial" w:hAnsi="Arial" w:cs="Arial"/>
        </w:rPr>
        <w:t>demands</w:t>
      </w:r>
      <w:r w:rsidRPr="00AE7198">
        <w:rPr>
          <w:rFonts w:ascii="Arial" w:hAnsi="Arial" w:cs="Arial"/>
        </w:rPr>
        <w:t xml:space="preserve"> </w:t>
      </w:r>
      <w:r w:rsidRPr="00AE7198">
        <w:rPr>
          <w:rStyle w:val="hps"/>
          <w:rFonts w:ascii="Arial" w:hAnsi="Arial" w:cs="Arial"/>
        </w:rPr>
        <w:t>of citizens</w:t>
      </w:r>
      <w:r w:rsidRPr="00AE7198">
        <w:rPr>
          <w:rFonts w:ascii="Arial" w:hAnsi="Arial" w:cs="Arial"/>
        </w:rPr>
        <w:t xml:space="preserve"> </w:t>
      </w:r>
      <w:r w:rsidRPr="00AE7198">
        <w:rPr>
          <w:rStyle w:val="hps"/>
          <w:rFonts w:ascii="Arial" w:hAnsi="Arial" w:cs="Arial"/>
        </w:rPr>
        <w:t>and</w:t>
      </w:r>
      <w:r w:rsidRPr="00AE7198">
        <w:rPr>
          <w:rFonts w:ascii="Arial" w:hAnsi="Arial" w:cs="Arial"/>
        </w:rPr>
        <w:t xml:space="preserve"> </w:t>
      </w:r>
      <w:r w:rsidRPr="00AE7198">
        <w:rPr>
          <w:rStyle w:val="hps"/>
          <w:rFonts w:ascii="Arial" w:hAnsi="Arial" w:cs="Arial"/>
        </w:rPr>
        <w:t>the</w:t>
      </w:r>
      <w:r w:rsidRPr="00AE7198">
        <w:rPr>
          <w:rFonts w:ascii="Arial" w:hAnsi="Arial" w:cs="Arial"/>
        </w:rPr>
        <w:t xml:space="preserve"> </w:t>
      </w:r>
      <w:r w:rsidRPr="00AE7198">
        <w:rPr>
          <w:rStyle w:val="hps"/>
          <w:rFonts w:ascii="Arial" w:hAnsi="Arial" w:cs="Arial"/>
        </w:rPr>
        <w:t xml:space="preserve">respective obligations </w:t>
      </w:r>
      <w:r w:rsidRPr="00AE7198">
        <w:rPr>
          <w:rFonts w:ascii="Arial" w:hAnsi="Arial" w:cs="Arial"/>
        </w:rPr>
        <w:t xml:space="preserve">of </w:t>
      </w:r>
      <w:r w:rsidRPr="00AE7198">
        <w:rPr>
          <w:rStyle w:val="hps"/>
          <w:rFonts w:ascii="Arial" w:hAnsi="Arial" w:cs="Arial"/>
        </w:rPr>
        <w:t>society</w:t>
      </w:r>
      <w:r w:rsidRPr="00AE7198">
        <w:rPr>
          <w:rFonts w:ascii="Arial" w:hAnsi="Arial" w:cs="Arial"/>
        </w:rPr>
        <w:t xml:space="preserve"> </w:t>
      </w:r>
      <w:r w:rsidRPr="00AE7198">
        <w:rPr>
          <w:rStyle w:val="hps"/>
          <w:rFonts w:ascii="Arial" w:hAnsi="Arial" w:cs="Arial"/>
        </w:rPr>
        <w:t>and governments</w:t>
      </w:r>
      <w:r w:rsidRPr="00AE7198">
        <w:rPr>
          <w:rFonts w:ascii="Arial" w:hAnsi="Arial" w:cs="Arial"/>
        </w:rPr>
        <w:t xml:space="preserve"> </w:t>
      </w:r>
      <w:r w:rsidRPr="00AE7198">
        <w:rPr>
          <w:rStyle w:val="hps"/>
          <w:rFonts w:ascii="Arial" w:hAnsi="Arial" w:cs="Arial"/>
        </w:rPr>
        <w:t>to fulfill the</w:t>
      </w:r>
      <w:r w:rsidRPr="00AE7198">
        <w:rPr>
          <w:rFonts w:ascii="Arial" w:hAnsi="Arial" w:cs="Arial"/>
        </w:rPr>
        <w:t xml:space="preserve"> </w:t>
      </w:r>
      <w:r w:rsidRPr="00AE7198">
        <w:rPr>
          <w:rStyle w:val="hps"/>
          <w:rFonts w:ascii="Arial" w:hAnsi="Arial" w:cs="Arial"/>
        </w:rPr>
        <w:t>vital</w:t>
      </w:r>
      <w:r w:rsidRPr="00AE7198">
        <w:rPr>
          <w:rFonts w:ascii="Arial" w:hAnsi="Arial" w:cs="Arial"/>
        </w:rPr>
        <w:t xml:space="preserve"> </w:t>
      </w:r>
      <w:r w:rsidRPr="00AE7198">
        <w:rPr>
          <w:rStyle w:val="hps"/>
          <w:rFonts w:ascii="Arial" w:hAnsi="Arial" w:cs="Arial"/>
        </w:rPr>
        <w:t>mobility services.</w:t>
      </w:r>
    </w:p>
    <w:p w:rsidR="00F97129" w:rsidRPr="00AE7198" w:rsidRDefault="00F97129" w:rsidP="00AE7198">
      <w:pPr>
        <w:spacing w:after="0" w:line="240" w:lineRule="auto"/>
        <w:rPr>
          <w:rFonts w:ascii="Arial" w:hAnsi="Arial" w:cs="Arial"/>
          <w:color w:val="2A2A2A"/>
        </w:rPr>
      </w:pPr>
    </w:p>
    <w:p w:rsidR="00F97129" w:rsidRPr="00AE7198" w:rsidRDefault="00F97129" w:rsidP="00AE7198">
      <w:pPr>
        <w:spacing w:after="0" w:line="240" w:lineRule="auto"/>
        <w:rPr>
          <w:rFonts w:ascii="Arial" w:hAnsi="Arial" w:cs="Arial"/>
          <w:color w:val="2A2A2A"/>
        </w:rPr>
      </w:pPr>
      <w:r w:rsidRPr="00AE7198">
        <w:rPr>
          <w:rStyle w:val="hps"/>
          <w:rFonts w:ascii="Arial" w:hAnsi="Arial" w:cs="Arial"/>
        </w:rPr>
        <w:t>The operation of</w:t>
      </w:r>
      <w:r w:rsidRPr="00AE7198">
        <w:rPr>
          <w:rFonts w:ascii="Arial" w:hAnsi="Arial" w:cs="Arial"/>
        </w:rPr>
        <w:t xml:space="preserve"> </w:t>
      </w:r>
      <w:r w:rsidRPr="00AE7198">
        <w:rPr>
          <w:rStyle w:val="hps"/>
          <w:rFonts w:ascii="Arial" w:hAnsi="Arial" w:cs="Arial"/>
        </w:rPr>
        <w:t>public transport</w:t>
      </w:r>
      <w:r w:rsidRPr="00AE7198">
        <w:rPr>
          <w:rFonts w:ascii="Arial" w:hAnsi="Arial" w:cs="Arial"/>
        </w:rPr>
        <w:t xml:space="preserve"> </w:t>
      </w:r>
      <w:r w:rsidRPr="00AE7198">
        <w:rPr>
          <w:rStyle w:val="hps"/>
          <w:rFonts w:ascii="Arial" w:hAnsi="Arial" w:cs="Arial"/>
        </w:rPr>
        <w:t>mobility</w:t>
      </w:r>
      <w:r w:rsidRPr="00AE7198">
        <w:rPr>
          <w:rFonts w:ascii="Arial" w:hAnsi="Arial" w:cs="Arial"/>
        </w:rPr>
        <w:t xml:space="preserve"> </w:t>
      </w:r>
      <w:r w:rsidRPr="00AE7198">
        <w:rPr>
          <w:rStyle w:val="hps"/>
          <w:rFonts w:ascii="Arial" w:hAnsi="Arial" w:cs="Arial"/>
        </w:rPr>
        <w:t>of passengers</w:t>
      </w:r>
      <w:r w:rsidRPr="00AE7198">
        <w:rPr>
          <w:rFonts w:ascii="Arial" w:hAnsi="Arial" w:cs="Arial"/>
        </w:rPr>
        <w:t xml:space="preserve">, </w:t>
      </w:r>
      <w:r w:rsidRPr="00AE7198">
        <w:rPr>
          <w:rStyle w:val="hps"/>
          <w:rFonts w:ascii="Arial" w:hAnsi="Arial" w:cs="Arial"/>
        </w:rPr>
        <w:t>in the form of</w:t>
      </w:r>
      <w:r w:rsidRPr="00AE7198">
        <w:rPr>
          <w:rFonts w:ascii="Arial" w:hAnsi="Arial" w:cs="Arial"/>
        </w:rPr>
        <w:t xml:space="preserve"> </w:t>
      </w:r>
      <w:r w:rsidRPr="00AE7198">
        <w:rPr>
          <w:rStyle w:val="hps"/>
          <w:rFonts w:ascii="Arial" w:hAnsi="Arial" w:cs="Arial"/>
        </w:rPr>
        <w:t>public-private</w:t>
      </w:r>
      <w:r w:rsidRPr="00AE7198">
        <w:rPr>
          <w:rFonts w:ascii="Arial" w:hAnsi="Arial" w:cs="Arial"/>
        </w:rPr>
        <w:t xml:space="preserve"> </w:t>
      </w:r>
      <w:r w:rsidRPr="00AE7198">
        <w:rPr>
          <w:rStyle w:val="hps"/>
          <w:rFonts w:ascii="Arial" w:hAnsi="Arial" w:cs="Arial"/>
        </w:rPr>
        <w:t>partnership</w:t>
      </w:r>
      <w:r w:rsidRPr="00AE7198">
        <w:rPr>
          <w:rFonts w:ascii="Arial" w:hAnsi="Arial" w:cs="Arial"/>
        </w:rPr>
        <w:t xml:space="preserve"> </w:t>
      </w:r>
      <w:r w:rsidRPr="00AE7198">
        <w:rPr>
          <w:rStyle w:val="hps"/>
          <w:rFonts w:ascii="Arial" w:hAnsi="Arial" w:cs="Arial"/>
        </w:rPr>
        <w:t>requires</w:t>
      </w:r>
      <w:r w:rsidRPr="00AE7198">
        <w:rPr>
          <w:rFonts w:ascii="Arial" w:hAnsi="Arial" w:cs="Arial"/>
        </w:rPr>
        <w:t xml:space="preserve"> the calculation of an </w:t>
      </w:r>
      <w:r w:rsidRPr="00AE7198">
        <w:rPr>
          <w:rStyle w:val="hps"/>
          <w:rFonts w:ascii="Arial" w:hAnsi="Arial" w:cs="Arial"/>
        </w:rPr>
        <w:t>equation</w:t>
      </w:r>
      <w:r w:rsidRPr="00AE7198">
        <w:rPr>
          <w:rFonts w:ascii="Arial" w:hAnsi="Arial" w:cs="Arial"/>
        </w:rPr>
        <w:t xml:space="preserve"> to find</w:t>
      </w:r>
      <w:r w:rsidRPr="00AE7198">
        <w:rPr>
          <w:rStyle w:val="hps"/>
          <w:rFonts w:ascii="Arial" w:hAnsi="Arial" w:cs="Arial"/>
        </w:rPr>
        <w:t xml:space="preserve"> the</w:t>
      </w:r>
      <w:r w:rsidRPr="00AE7198">
        <w:rPr>
          <w:rFonts w:ascii="Arial" w:hAnsi="Arial" w:cs="Arial"/>
        </w:rPr>
        <w:t xml:space="preserve"> </w:t>
      </w:r>
      <w:r w:rsidRPr="00AE7198">
        <w:rPr>
          <w:rStyle w:val="hps"/>
          <w:rFonts w:ascii="Arial" w:hAnsi="Arial" w:cs="Arial"/>
        </w:rPr>
        <w:t>real</w:t>
      </w:r>
      <w:r w:rsidRPr="00AE7198">
        <w:rPr>
          <w:rFonts w:ascii="Arial" w:hAnsi="Arial" w:cs="Arial"/>
        </w:rPr>
        <w:t xml:space="preserve"> </w:t>
      </w:r>
      <w:r w:rsidRPr="00AE7198">
        <w:rPr>
          <w:rStyle w:val="hps"/>
          <w:rFonts w:ascii="Arial" w:hAnsi="Arial" w:cs="Arial"/>
        </w:rPr>
        <w:t>and useful funding</w:t>
      </w:r>
      <w:r w:rsidRPr="00AE7198">
        <w:rPr>
          <w:rFonts w:ascii="Arial" w:hAnsi="Arial" w:cs="Arial"/>
        </w:rPr>
        <w:t xml:space="preserve"> </w:t>
      </w:r>
      <w:r w:rsidRPr="00AE7198">
        <w:rPr>
          <w:rStyle w:val="hps"/>
          <w:rFonts w:ascii="Arial" w:hAnsi="Arial" w:cs="Arial"/>
        </w:rPr>
        <w:t>size</w:t>
      </w:r>
      <w:r w:rsidRPr="00AE7198">
        <w:rPr>
          <w:rFonts w:ascii="Arial" w:hAnsi="Arial" w:cs="Arial"/>
        </w:rPr>
        <w:t xml:space="preserve">, based on the </w:t>
      </w:r>
      <w:r w:rsidRPr="00AE7198">
        <w:rPr>
          <w:rStyle w:val="hps"/>
          <w:rFonts w:ascii="Arial" w:hAnsi="Arial" w:cs="Arial"/>
        </w:rPr>
        <w:t>variable cost</w:t>
      </w:r>
      <w:r w:rsidRPr="00AE7198">
        <w:rPr>
          <w:rFonts w:ascii="Arial" w:hAnsi="Arial" w:cs="Arial"/>
        </w:rPr>
        <w:t xml:space="preserve">. </w:t>
      </w:r>
      <w:r w:rsidRPr="00AE7198">
        <w:rPr>
          <w:rStyle w:val="hps"/>
          <w:rFonts w:ascii="Arial" w:hAnsi="Arial" w:cs="Arial"/>
        </w:rPr>
        <w:t>Also,</w:t>
      </w:r>
      <w:r w:rsidRPr="00AE7198">
        <w:rPr>
          <w:rFonts w:ascii="Arial" w:hAnsi="Arial" w:cs="Arial"/>
        </w:rPr>
        <w:t xml:space="preserve"> </w:t>
      </w:r>
      <w:r w:rsidRPr="00AE7198">
        <w:rPr>
          <w:rStyle w:val="hps"/>
          <w:rFonts w:ascii="Arial" w:hAnsi="Arial" w:cs="Arial"/>
        </w:rPr>
        <w:t>requires an</w:t>
      </w:r>
      <w:r w:rsidRPr="00AE7198">
        <w:rPr>
          <w:rFonts w:ascii="Arial" w:hAnsi="Arial" w:cs="Arial"/>
        </w:rPr>
        <w:t xml:space="preserve"> </w:t>
      </w:r>
      <w:r w:rsidRPr="00AE7198">
        <w:rPr>
          <w:rStyle w:val="hps"/>
          <w:rFonts w:ascii="Arial" w:hAnsi="Arial" w:cs="Arial"/>
        </w:rPr>
        <w:t>institutional</w:t>
      </w:r>
      <w:r w:rsidRPr="00AE7198">
        <w:rPr>
          <w:rFonts w:ascii="Arial" w:hAnsi="Arial" w:cs="Arial"/>
        </w:rPr>
        <w:t xml:space="preserve"> </w:t>
      </w:r>
      <w:r w:rsidRPr="00AE7198">
        <w:rPr>
          <w:rStyle w:val="hps"/>
          <w:rFonts w:ascii="Arial" w:hAnsi="Arial" w:cs="Arial"/>
        </w:rPr>
        <w:t>authority</w:t>
      </w:r>
      <w:r w:rsidRPr="00AE7198">
        <w:rPr>
          <w:rFonts w:ascii="Arial" w:hAnsi="Arial" w:cs="Arial"/>
        </w:rPr>
        <w:t xml:space="preserve">, </w:t>
      </w:r>
      <w:r w:rsidRPr="00AE7198">
        <w:rPr>
          <w:rStyle w:val="hps"/>
          <w:rFonts w:ascii="Arial" w:hAnsi="Arial" w:cs="Arial"/>
        </w:rPr>
        <w:t>to</w:t>
      </w:r>
      <w:r w:rsidRPr="00AE7198">
        <w:rPr>
          <w:rFonts w:ascii="Arial" w:hAnsi="Arial" w:cs="Arial"/>
        </w:rPr>
        <w:t xml:space="preserve"> </w:t>
      </w:r>
      <w:r w:rsidRPr="00AE7198">
        <w:rPr>
          <w:rStyle w:val="hps"/>
          <w:rFonts w:ascii="Arial" w:hAnsi="Arial" w:cs="Arial"/>
        </w:rPr>
        <w:t>select</w:t>
      </w:r>
      <w:r w:rsidRPr="00AE7198">
        <w:rPr>
          <w:rFonts w:ascii="Arial" w:hAnsi="Arial" w:cs="Arial"/>
        </w:rPr>
        <w:t xml:space="preserve"> </w:t>
      </w:r>
      <w:r w:rsidRPr="00AE7198">
        <w:rPr>
          <w:rStyle w:val="hps"/>
          <w:rFonts w:ascii="Arial" w:hAnsi="Arial" w:cs="Arial"/>
        </w:rPr>
        <w:t>and ensure</w:t>
      </w:r>
      <w:r w:rsidRPr="00AE7198">
        <w:rPr>
          <w:rFonts w:ascii="Arial" w:hAnsi="Arial" w:cs="Arial"/>
        </w:rPr>
        <w:t xml:space="preserve"> </w:t>
      </w:r>
      <w:r w:rsidRPr="00AE7198">
        <w:rPr>
          <w:rStyle w:val="hps"/>
          <w:rFonts w:ascii="Arial" w:hAnsi="Arial" w:cs="Arial"/>
        </w:rPr>
        <w:t>monitoring and enforcement of</w:t>
      </w:r>
      <w:r w:rsidRPr="00AE7198">
        <w:rPr>
          <w:rFonts w:ascii="Arial" w:hAnsi="Arial" w:cs="Arial"/>
        </w:rPr>
        <w:t xml:space="preserve"> </w:t>
      </w:r>
      <w:r w:rsidRPr="00AE7198">
        <w:rPr>
          <w:rStyle w:val="hps"/>
          <w:rFonts w:ascii="Arial" w:hAnsi="Arial" w:cs="Arial"/>
        </w:rPr>
        <w:t>contractual</w:t>
      </w:r>
      <w:r w:rsidRPr="00AE7198">
        <w:rPr>
          <w:rFonts w:ascii="Arial" w:hAnsi="Arial" w:cs="Arial"/>
        </w:rPr>
        <w:t xml:space="preserve"> </w:t>
      </w:r>
      <w:r w:rsidRPr="00AE7198">
        <w:rPr>
          <w:rStyle w:val="hps"/>
          <w:rFonts w:ascii="Arial" w:hAnsi="Arial" w:cs="Arial"/>
        </w:rPr>
        <w:t>obligations</w:t>
      </w:r>
      <w:r w:rsidRPr="00AE7198">
        <w:rPr>
          <w:rFonts w:ascii="Arial" w:hAnsi="Arial" w:cs="Arial"/>
        </w:rPr>
        <w:t xml:space="preserve"> </w:t>
      </w:r>
      <w:r w:rsidRPr="00AE7198">
        <w:rPr>
          <w:rStyle w:val="hps"/>
          <w:rFonts w:ascii="Arial" w:hAnsi="Arial" w:cs="Arial"/>
        </w:rPr>
        <w:t>by the concerned</w:t>
      </w:r>
      <w:r w:rsidRPr="00AE7198">
        <w:rPr>
          <w:rFonts w:ascii="Arial" w:hAnsi="Arial" w:cs="Arial"/>
        </w:rPr>
        <w:t xml:space="preserve"> </w:t>
      </w:r>
      <w:r w:rsidRPr="00AE7198">
        <w:rPr>
          <w:rStyle w:val="hps"/>
          <w:rFonts w:ascii="Arial" w:hAnsi="Arial" w:cs="Arial"/>
        </w:rPr>
        <w:t>authorities and the</w:t>
      </w:r>
      <w:r w:rsidRPr="00AE7198">
        <w:rPr>
          <w:rFonts w:ascii="Arial" w:hAnsi="Arial" w:cs="Arial"/>
        </w:rPr>
        <w:t xml:space="preserve"> </w:t>
      </w:r>
      <w:r w:rsidRPr="00AE7198">
        <w:rPr>
          <w:rStyle w:val="hps"/>
          <w:rFonts w:ascii="Arial" w:hAnsi="Arial" w:cs="Arial"/>
        </w:rPr>
        <w:t>way to solving the</w:t>
      </w:r>
      <w:r w:rsidRPr="00AE7198">
        <w:rPr>
          <w:rFonts w:ascii="Arial" w:hAnsi="Arial" w:cs="Arial"/>
        </w:rPr>
        <w:t xml:space="preserve"> </w:t>
      </w:r>
      <w:r w:rsidRPr="00AE7198">
        <w:rPr>
          <w:rStyle w:val="hps"/>
          <w:rFonts w:ascii="Arial" w:hAnsi="Arial" w:cs="Arial"/>
        </w:rPr>
        <w:t>funding for</w:t>
      </w:r>
      <w:r w:rsidRPr="00AE7198">
        <w:rPr>
          <w:rFonts w:ascii="Arial" w:hAnsi="Arial" w:cs="Arial"/>
        </w:rPr>
        <w:t xml:space="preserve"> </w:t>
      </w:r>
      <w:r w:rsidRPr="00AE7198">
        <w:rPr>
          <w:rStyle w:val="hps"/>
          <w:rFonts w:ascii="Arial" w:hAnsi="Arial" w:cs="Arial"/>
        </w:rPr>
        <w:t>product</w:t>
      </w:r>
      <w:r w:rsidRPr="00AE7198">
        <w:rPr>
          <w:rFonts w:ascii="Arial" w:hAnsi="Arial" w:cs="Arial"/>
        </w:rPr>
        <w:t xml:space="preserve"> </w:t>
      </w:r>
      <w:r w:rsidRPr="00AE7198">
        <w:rPr>
          <w:rStyle w:val="hps"/>
          <w:rFonts w:ascii="Arial" w:hAnsi="Arial" w:cs="Arial"/>
        </w:rPr>
        <w:t>guarantee</w:t>
      </w:r>
      <w:r w:rsidRPr="00AE7198">
        <w:rPr>
          <w:rFonts w:ascii="Arial" w:hAnsi="Arial" w:cs="Arial"/>
        </w:rPr>
        <w:t>.</w:t>
      </w:r>
    </w:p>
    <w:p w:rsidR="00F97129" w:rsidRPr="000B6987" w:rsidRDefault="00F97129" w:rsidP="00AE7198">
      <w:pPr>
        <w:spacing w:after="0" w:line="240" w:lineRule="auto"/>
        <w:rPr>
          <w:rFonts w:ascii="Arial" w:hAnsi="Arial" w:cs="Arial"/>
          <w:b/>
          <w:color w:val="2A2A2A"/>
        </w:rPr>
      </w:pPr>
      <w:r w:rsidRPr="00AE7198">
        <w:rPr>
          <w:rFonts w:ascii="Arial" w:hAnsi="Arial" w:cs="Arial"/>
          <w:color w:val="2A2A2A"/>
          <w:highlight w:val="yellow"/>
        </w:rPr>
        <w:br/>
      </w:r>
      <w:r w:rsidRPr="000B6987">
        <w:rPr>
          <w:rFonts w:ascii="Arial" w:hAnsi="Arial" w:cs="Arial"/>
          <w:b/>
          <w:color w:val="2A2A2A"/>
        </w:rPr>
        <w:t>4.</w:t>
      </w:r>
      <w:r>
        <w:rPr>
          <w:rFonts w:ascii="Arial" w:hAnsi="Arial" w:cs="Arial"/>
          <w:b/>
          <w:color w:val="2A2A2A"/>
        </w:rPr>
        <w:t xml:space="preserve"> </w:t>
      </w:r>
      <w:r w:rsidRPr="000B6987">
        <w:rPr>
          <w:rFonts w:ascii="Arial" w:hAnsi="Arial" w:cs="Arial"/>
          <w:b/>
          <w:color w:val="2A2A2A"/>
        </w:rPr>
        <w:t>References to running activities, lessons learnt from other</w:t>
      </w:r>
      <w:r>
        <w:rPr>
          <w:rFonts w:ascii="Arial" w:hAnsi="Arial" w:cs="Arial"/>
          <w:b/>
          <w:color w:val="2A2A2A"/>
        </w:rPr>
        <w:t xml:space="preserve"> regions,  etc.</w:t>
      </w:r>
    </w:p>
    <w:p w:rsidR="00F97129" w:rsidRPr="00AE7198" w:rsidRDefault="00F97129" w:rsidP="00AE7198">
      <w:pPr>
        <w:spacing w:after="0" w:line="240" w:lineRule="auto"/>
        <w:rPr>
          <w:rFonts w:ascii="Arial" w:hAnsi="Arial" w:cs="Arial"/>
          <w:color w:val="2A2A2A"/>
        </w:rPr>
      </w:pPr>
    </w:p>
    <w:p w:rsidR="00F97129" w:rsidRDefault="00F97129" w:rsidP="00AE7198">
      <w:pPr>
        <w:spacing w:after="0" w:line="240" w:lineRule="auto"/>
        <w:rPr>
          <w:rFonts w:ascii="Arial" w:hAnsi="Arial" w:cs="Arial"/>
        </w:rPr>
      </w:pPr>
      <w:r w:rsidRPr="00AE7198">
        <w:rPr>
          <w:rStyle w:val="hps"/>
          <w:rFonts w:ascii="Arial" w:hAnsi="Arial" w:cs="Arial"/>
        </w:rPr>
        <w:t>Identify the</w:t>
      </w:r>
      <w:r w:rsidRPr="00AE7198">
        <w:rPr>
          <w:rFonts w:ascii="Arial" w:hAnsi="Arial" w:cs="Arial"/>
        </w:rPr>
        <w:t xml:space="preserve"> </w:t>
      </w:r>
      <w:r w:rsidRPr="00AE7198">
        <w:rPr>
          <w:rStyle w:val="hps"/>
          <w:rFonts w:ascii="Arial" w:hAnsi="Arial" w:cs="Arial"/>
        </w:rPr>
        <w:t>extent of</w:t>
      </w:r>
      <w:r w:rsidRPr="00AE7198">
        <w:rPr>
          <w:rFonts w:ascii="Arial" w:hAnsi="Arial" w:cs="Arial"/>
        </w:rPr>
        <w:t xml:space="preserve"> </w:t>
      </w:r>
      <w:r w:rsidRPr="00AE7198">
        <w:rPr>
          <w:rStyle w:val="hps"/>
          <w:rFonts w:ascii="Arial" w:hAnsi="Arial" w:cs="Arial"/>
        </w:rPr>
        <w:t>public-private partnership</w:t>
      </w:r>
      <w:r w:rsidRPr="00AE7198">
        <w:rPr>
          <w:rFonts w:ascii="Arial" w:hAnsi="Arial" w:cs="Arial"/>
        </w:rPr>
        <w:t xml:space="preserve"> </w:t>
      </w:r>
      <w:r w:rsidRPr="00AE7198">
        <w:rPr>
          <w:rStyle w:val="hps"/>
          <w:rFonts w:ascii="Arial" w:hAnsi="Arial" w:cs="Arial"/>
        </w:rPr>
        <w:t>in</w:t>
      </w:r>
      <w:r w:rsidRPr="00AE7198">
        <w:rPr>
          <w:rFonts w:ascii="Arial" w:hAnsi="Arial" w:cs="Arial"/>
        </w:rPr>
        <w:t xml:space="preserve"> </w:t>
      </w:r>
      <w:r w:rsidRPr="00AE7198">
        <w:rPr>
          <w:rStyle w:val="hps"/>
          <w:rFonts w:ascii="Arial" w:hAnsi="Arial" w:cs="Arial"/>
        </w:rPr>
        <w:t>transport sector</w:t>
      </w:r>
      <w:r w:rsidRPr="00AE7198">
        <w:rPr>
          <w:rFonts w:ascii="Arial" w:hAnsi="Arial" w:cs="Arial"/>
        </w:rPr>
        <w:t xml:space="preserve">, especially </w:t>
      </w:r>
      <w:r w:rsidRPr="00AE7198">
        <w:rPr>
          <w:rStyle w:val="hps"/>
          <w:rFonts w:ascii="Arial" w:hAnsi="Arial" w:cs="Arial"/>
        </w:rPr>
        <w:t>in</w:t>
      </w:r>
      <w:r w:rsidRPr="00AE7198">
        <w:rPr>
          <w:rFonts w:ascii="Arial" w:hAnsi="Arial" w:cs="Arial"/>
        </w:rPr>
        <w:t xml:space="preserve"> </w:t>
      </w:r>
      <w:r w:rsidRPr="00AE7198">
        <w:rPr>
          <w:rStyle w:val="hps"/>
          <w:rFonts w:ascii="Arial" w:hAnsi="Arial" w:cs="Arial"/>
        </w:rPr>
        <w:t>urban public</w:t>
      </w:r>
      <w:r w:rsidRPr="00AE7198">
        <w:rPr>
          <w:rFonts w:ascii="Arial" w:hAnsi="Arial" w:cs="Arial"/>
        </w:rPr>
        <w:t xml:space="preserve"> </w:t>
      </w:r>
      <w:r w:rsidRPr="00AE7198">
        <w:rPr>
          <w:rStyle w:val="hps"/>
          <w:rFonts w:ascii="Arial" w:hAnsi="Arial" w:cs="Arial"/>
        </w:rPr>
        <w:t>transport</w:t>
      </w:r>
      <w:r w:rsidRPr="00AE7198">
        <w:rPr>
          <w:rFonts w:ascii="Arial" w:hAnsi="Arial" w:cs="Arial"/>
        </w:rPr>
        <w:t xml:space="preserve"> </w:t>
      </w:r>
      <w:r w:rsidRPr="00AE7198">
        <w:rPr>
          <w:rStyle w:val="hps"/>
          <w:rFonts w:ascii="Arial" w:hAnsi="Arial" w:cs="Arial"/>
        </w:rPr>
        <w:t>of passengers</w:t>
      </w:r>
      <w:r w:rsidRPr="00AE7198">
        <w:rPr>
          <w:rFonts w:ascii="Arial" w:hAnsi="Arial" w:cs="Arial"/>
        </w:rPr>
        <w:t xml:space="preserve"> </w:t>
      </w:r>
      <w:r w:rsidRPr="00AE7198">
        <w:rPr>
          <w:rStyle w:val="hps"/>
          <w:rFonts w:ascii="Arial" w:hAnsi="Arial" w:cs="Arial"/>
        </w:rPr>
        <w:t>in</w:t>
      </w:r>
      <w:r w:rsidRPr="00AE7198">
        <w:rPr>
          <w:rFonts w:ascii="Arial" w:hAnsi="Arial" w:cs="Arial"/>
        </w:rPr>
        <w:t xml:space="preserve"> </w:t>
      </w:r>
      <w:r w:rsidRPr="00AE7198">
        <w:rPr>
          <w:rStyle w:val="hps"/>
          <w:rFonts w:ascii="Arial" w:hAnsi="Arial" w:cs="Arial"/>
        </w:rPr>
        <w:t>the states and local government</w:t>
      </w:r>
      <w:r w:rsidRPr="00AE7198">
        <w:rPr>
          <w:rFonts w:ascii="Arial" w:hAnsi="Arial" w:cs="Arial"/>
        </w:rPr>
        <w:t xml:space="preserve"> </w:t>
      </w:r>
      <w:r w:rsidRPr="00AE7198">
        <w:rPr>
          <w:rStyle w:val="hps"/>
          <w:rFonts w:ascii="Arial" w:hAnsi="Arial" w:cs="Arial"/>
        </w:rPr>
        <w:t>units,</w:t>
      </w:r>
      <w:r w:rsidRPr="00AE7198">
        <w:rPr>
          <w:rFonts w:ascii="Arial" w:hAnsi="Arial" w:cs="Arial"/>
        </w:rPr>
        <w:t xml:space="preserve"> </w:t>
      </w:r>
      <w:r w:rsidRPr="00AE7198">
        <w:rPr>
          <w:rStyle w:val="hps"/>
          <w:rFonts w:ascii="Arial" w:hAnsi="Arial" w:cs="Arial"/>
        </w:rPr>
        <w:t>implemented</w:t>
      </w:r>
      <w:r w:rsidRPr="00AE7198">
        <w:rPr>
          <w:rFonts w:ascii="Arial" w:hAnsi="Arial" w:cs="Arial"/>
        </w:rPr>
        <w:t xml:space="preserve"> </w:t>
      </w:r>
      <w:r w:rsidRPr="00AE7198">
        <w:rPr>
          <w:rStyle w:val="hps"/>
          <w:rFonts w:ascii="Arial" w:hAnsi="Arial" w:cs="Arial"/>
        </w:rPr>
        <w:t>in the world</w:t>
      </w:r>
      <w:r w:rsidRPr="00AE7198">
        <w:rPr>
          <w:rFonts w:ascii="Arial" w:hAnsi="Arial" w:cs="Arial"/>
        </w:rPr>
        <w:t xml:space="preserve"> </w:t>
      </w:r>
      <w:r w:rsidRPr="00AE7198">
        <w:rPr>
          <w:rStyle w:val="hps"/>
          <w:rFonts w:ascii="Arial" w:hAnsi="Arial" w:cs="Arial"/>
        </w:rPr>
        <w:t>and mainly</w:t>
      </w:r>
      <w:r w:rsidRPr="00AE7198">
        <w:rPr>
          <w:rFonts w:ascii="Arial" w:hAnsi="Arial" w:cs="Arial"/>
        </w:rPr>
        <w:t xml:space="preserve"> </w:t>
      </w:r>
      <w:r w:rsidRPr="00AE7198">
        <w:rPr>
          <w:rStyle w:val="hps"/>
          <w:rFonts w:ascii="Arial" w:hAnsi="Arial" w:cs="Arial"/>
        </w:rPr>
        <w:t>in</w:t>
      </w:r>
      <w:r w:rsidRPr="00AE7198">
        <w:rPr>
          <w:rFonts w:ascii="Arial" w:hAnsi="Arial" w:cs="Arial"/>
        </w:rPr>
        <w:t xml:space="preserve"> </w:t>
      </w:r>
      <w:r w:rsidRPr="00AE7198">
        <w:rPr>
          <w:rStyle w:val="hps"/>
          <w:rFonts w:ascii="Arial" w:hAnsi="Arial" w:cs="Arial"/>
        </w:rPr>
        <w:t>European</w:t>
      </w:r>
      <w:r w:rsidRPr="00AE7198">
        <w:rPr>
          <w:rFonts w:ascii="Arial" w:hAnsi="Arial" w:cs="Arial"/>
        </w:rPr>
        <w:t xml:space="preserve"> </w:t>
      </w:r>
      <w:r w:rsidRPr="00AE7198">
        <w:rPr>
          <w:rStyle w:val="hps"/>
          <w:rFonts w:ascii="Arial" w:hAnsi="Arial" w:cs="Arial"/>
        </w:rPr>
        <w:t>countries</w:t>
      </w:r>
      <w:r w:rsidRPr="00AE7198">
        <w:rPr>
          <w:rFonts w:ascii="Arial" w:hAnsi="Arial" w:cs="Arial"/>
        </w:rPr>
        <w:t xml:space="preserve"> </w:t>
      </w:r>
      <w:r w:rsidRPr="00AE7198">
        <w:rPr>
          <w:rStyle w:val="hps"/>
          <w:rFonts w:ascii="Arial" w:hAnsi="Arial" w:cs="Arial"/>
        </w:rPr>
        <w:t>who have</w:t>
      </w:r>
      <w:r w:rsidRPr="00AE7198">
        <w:rPr>
          <w:rFonts w:ascii="Arial" w:hAnsi="Arial" w:cs="Arial"/>
        </w:rPr>
        <w:t xml:space="preserve"> </w:t>
      </w:r>
      <w:r w:rsidRPr="00AE7198">
        <w:rPr>
          <w:rStyle w:val="hps"/>
          <w:rFonts w:ascii="Arial" w:hAnsi="Arial" w:cs="Arial"/>
        </w:rPr>
        <w:t>achievements</w:t>
      </w:r>
      <w:r w:rsidRPr="00AE7198">
        <w:rPr>
          <w:rFonts w:ascii="Arial" w:hAnsi="Arial" w:cs="Arial"/>
        </w:rPr>
        <w:t xml:space="preserve"> </w:t>
      </w:r>
      <w:r w:rsidRPr="00AE7198">
        <w:rPr>
          <w:rStyle w:val="hps"/>
          <w:rFonts w:ascii="Arial" w:hAnsi="Arial" w:cs="Arial"/>
        </w:rPr>
        <w:t>in</w:t>
      </w:r>
      <w:r w:rsidRPr="00AE7198">
        <w:rPr>
          <w:rFonts w:ascii="Arial" w:hAnsi="Arial" w:cs="Arial"/>
        </w:rPr>
        <w:t xml:space="preserve"> </w:t>
      </w:r>
      <w:r w:rsidRPr="00AE7198">
        <w:rPr>
          <w:rStyle w:val="hps"/>
          <w:rFonts w:ascii="Arial" w:hAnsi="Arial" w:cs="Arial"/>
        </w:rPr>
        <w:t>quality</w:t>
      </w:r>
      <w:r w:rsidRPr="00AE7198">
        <w:rPr>
          <w:rFonts w:ascii="Arial" w:hAnsi="Arial" w:cs="Arial"/>
        </w:rPr>
        <w:t xml:space="preserve"> </w:t>
      </w:r>
      <w:r w:rsidRPr="00AE7198">
        <w:rPr>
          <w:rStyle w:val="hps"/>
          <w:rFonts w:ascii="Arial" w:hAnsi="Arial" w:cs="Arial"/>
        </w:rPr>
        <w:t>and efficient</w:t>
      </w:r>
      <w:r w:rsidRPr="00AE7198">
        <w:rPr>
          <w:rFonts w:ascii="Arial" w:hAnsi="Arial" w:cs="Arial"/>
        </w:rPr>
        <w:t xml:space="preserve"> </w:t>
      </w:r>
      <w:r w:rsidRPr="00AE7198">
        <w:rPr>
          <w:rStyle w:val="hps"/>
          <w:rFonts w:ascii="Arial" w:hAnsi="Arial" w:cs="Arial"/>
        </w:rPr>
        <w:t>services</w:t>
      </w:r>
      <w:r w:rsidRPr="00AE7198">
        <w:rPr>
          <w:rFonts w:ascii="Arial" w:hAnsi="Arial" w:cs="Arial"/>
        </w:rPr>
        <w:t>.</w:t>
      </w:r>
    </w:p>
    <w:p w:rsidR="00F97129" w:rsidRPr="00AE7198" w:rsidRDefault="00F97129" w:rsidP="00AE7198">
      <w:pPr>
        <w:spacing w:after="0" w:line="240" w:lineRule="auto"/>
        <w:rPr>
          <w:rFonts w:ascii="Arial" w:hAnsi="Arial" w:cs="Arial"/>
          <w:color w:val="2A2A2A"/>
        </w:rPr>
      </w:pPr>
    </w:p>
    <w:p w:rsidR="00F97129" w:rsidRPr="009847E7" w:rsidRDefault="00F97129" w:rsidP="009847E7">
      <w:pPr>
        <w:spacing w:after="0" w:line="240" w:lineRule="auto"/>
        <w:rPr>
          <w:rFonts w:ascii="Arial" w:hAnsi="Arial" w:cs="Arial"/>
          <w:b/>
          <w:color w:val="2A2A2A"/>
        </w:rPr>
      </w:pPr>
      <w:r w:rsidRPr="000B6987">
        <w:rPr>
          <w:rFonts w:ascii="Arial" w:hAnsi="Arial" w:cs="Arial"/>
          <w:b/>
          <w:color w:val="2A2A2A"/>
        </w:rPr>
        <w:t xml:space="preserve">5 . Actors to be involved in the implementation and </w:t>
      </w:r>
      <w:r>
        <w:rPr>
          <w:rFonts w:ascii="Arial" w:hAnsi="Arial" w:cs="Arial"/>
          <w:b/>
          <w:color w:val="2A2A2A"/>
        </w:rPr>
        <w:t>their roles</w:t>
      </w:r>
    </w:p>
    <w:p w:rsidR="00F97129" w:rsidRPr="00AE7198" w:rsidRDefault="00F97129" w:rsidP="00AE7198">
      <w:pPr>
        <w:pStyle w:val="ListParagraph"/>
        <w:numPr>
          <w:ilvl w:val="0"/>
          <w:numId w:val="2"/>
        </w:numPr>
        <w:spacing w:after="0" w:line="240" w:lineRule="auto"/>
        <w:rPr>
          <w:rFonts w:ascii="Arial" w:hAnsi="Arial" w:cs="Arial"/>
        </w:rPr>
      </w:pPr>
      <w:r w:rsidRPr="00AE7198">
        <w:rPr>
          <w:rFonts w:ascii="Arial" w:hAnsi="Arial" w:cs="Arial"/>
        </w:rPr>
        <w:t>Researchers in the field of transport and economic issues in the proposed countries and the region,</w:t>
      </w:r>
    </w:p>
    <w:p w:rsidR="00F97129" w:rsidRPr="00AE7198" w:rsidRDefault="00F97129" w:rsidP="00AE7198">
      <w:pPr>
        <w:pStyle w:val="ListParagraph"/>
        <w:numPr>
          <w:ilvl w:val="0"/>
          <w:numId w:val="2"/>
        </w:numPr>
        <w:spacing w:after="0" w:line="240" w:lineRule="auto"/>
        <w:rPr>
          <w:rFonts w:ascii="Arial" w:hAnsi="Arial" w:cs="Arial"/>
        </w:rPr>
      </w:pPr>
      <w:r w:rsidRPr="00AE7198">
        <w:rPr>
          <w:rFonts w:ascii="Arial" w:hAnsi="Arial" w:cs="Arial"/>
        </w:rPr>
        <w:t>Public and private universities and colleges, covering transport mobility in all countries of the region,</w:t>
      </w:r>
    </w:p>
    <w:p w:rsidR="00F97129" w:rsidRPr="00AE7198" w:rsidRDefault="00F97129" w:rsidP="00AE7198">
      <w:pPr>
        <w:pStyle w:val="ListParagraph"/>
        <w:numPr>
          <w:ilvl w:val="0"/>
          <w:numId w:val="2"/>
        </w:numPr>
        <w:spacing w:after="0" w:line="240" w:lineRule="auto"/>
        <w:rPr>
          <w:rFonts w:ascii="Arial" w:hAnsi="Arial" w:cs="Arial"/>
        </w:rPr>
      </w:pPr>
      <w:r w:rsidRPr="00AE7198">
        <w:rPr>
          <w:rFonts w:ascii="Arial" w:hAnsi="Arial" w:cs="Arial"/>
        </w:rPr>
        <w:t>Institutes and consulting companies in transport studies and financial economical issues in the region,</w:t>
      </w:r>
    </w:p>
    <w:p w:rsidR="00F97129" w:rsidRPr="00AE7198" w:rsidRDefault="00F97129" w:rsidP="00AE7198">
      <w:pPr>
        <w:pStyle w:val="ListParagraph"/>
        <w:numPr>
          <w:ilvl w:val="0"/>
          <w:numId w:val="2"/>
        </w:numPr>
        <w:spacing w:after="0" w:line="240" w:lineRule="auto"/>
        <w:rPr>
          <w:rFonts w:ascii="Arial" w:hAnsi="Arial" w:cs="Arial"/>
        </w:rPr>
      </w:pPr>
      <w:r w:rsidRPr="00AE7198">
        <w:rPr>
          <w:rFonts w:ascii="Arial" w:hAnsi="Arial" w:cs="Arial"/>
        </w:rPr>
        <w:t>Local government authorities and policy makers in the sectors of urban public transport in the cities with about 0.5 million inhabitants,</w:t>
      </w:r>
    </w:p>
    <w:p w:rsidR="00F97129" w:rsidRPr="00AE7198" w:rsidRDefault="00F97129" w:rsidP="00AE7198">
      <w:pPr>
        <w:pStyle w:val="ListParagraph"/>
        <w:numPr>
          <w:ilvl w:val="0"/>
          <w:numId w:val="2"/>
        </w:numPr>
        <w:spacing w:after="0" w:line="240" w:lineRule="auto"/>
        <w:rPr>
          <w:rFonts w:ascii="Arial" w:hAnsi="Arial" w:cs="Arial"/>
        </w:rPr>
      </w:pPr>
      <w:r w:rsidRPr="00AE7198">
        <w:rPr>
          <w:rFonts w:ascii="Arial" w:hAnsi="Arial" w:cs="Arial"/>
        </w:rPr>
        <w:t>Urban public transport companies,</w:t>
      </w:r>
    </w:p>
    <w:p w:rsidR="00F97129" w:rsidRPr="00AE7198" w:rsidRDefault="00F97129" w:rsidP="00AE7198">
      <w:pPr>
        <w:pStyle w:val="ListParagraph"/>
        <w:numPr>
          <w:ilvl w:val="0"/>
          <w:numId w:val="2"/>
        </w:numPr>
        <w:spacing w:after="0" w:line="240" w:lineRule="auto"/>
        <w:rPr>
          <w:rFonts w:ascii="Arial" w:hAnsi="Arial" w:cs="Arial"/>
        </w:rPr>
      </w:pPr>
      <w:r w:rsidRPr="00AE7198">
        <w:rPr>
          <w:rFonts w:ascii="Arial" w:hAnsi="Arial" w:cs="Arial"/>
        </w:rPr>
        <w:t>Private urban transport of passengers companies</w:t>
      </w:r>
    </w:p>
    <w:p w:rsidR="00F97129" w:rsidRPr="00AE7198" w:rsidRDefault="00F97129" w:rsidP="00AE7198">
      <w:pPr>
        <w:spacing w:after="0" w:line="240" w:lineRule="auto"/>
        <w:rPr>
          <w:rFonts w:ascii="Arial" w:hAnsi="Arial" w:cs="Arial"/>
          <w:color w:val="2A2A2A"/>
          <w:highlight w:val="yellow"/>
        </w:rPr>
      </w:pPr>
    </w:p>
    <w:p w:rsidR="00F97129" w:rsidRPr="000B6987" w:rsidRDefault="00F97129" w:rsidP="000B6987">
      <w:pPr>
        <w:pStyle w:val="ListParagraph"/>
        <w:spacing w:after="0" w:line="240" w:lineRule="auto"/>
        <w:ind w:left="0"/>
        <w:rPr>
          <w:rFonts w:ascii="Arial" w:hAnsi="Arial" w:cs="Arial"/>
          <w:b/>
          <w:color w:val="2A2A2A"/>
        </w:rPr>
      </w:pPr>
      <w:r w:rsidRPr="000B6987">
        <w:rPr>
          <w:rFonts w:ascii="Arial" w:hAnsi="Arial" w:cs="Arial"/>
          <w:b/>
          <w:color w:val="2A2A2A"/>
        </w:rPr>
        <w:t xml:space="preserve">6. </w:t>
      </w:r>
      <w:r>
        <w:rPr>
          <w:rFonts w:ascii="Arial" w:hAnsi="Arial" w:cs="Arial"/>
          <w:b/>
          <w:color w:val="2A2A2A"/>
        </w:rPr>
        <w:t>Expected impact</w:t>
      </w:r>
    </w:p>
    <w:p w:rsidR="00F97129" w:rsidRPr="00AE7198" w:rsidRDefault="00F97129" w:rsidP="00AE7198">
      <w:pPr>
        <w:pStyle w:val="ListParagraph"/>
        <w:spacing w:after="0" w:line="240" w:lineRule="auto"/>
        <w:ind w:left="360"/>
        <w:rPr>
          <w:rFonts w:ascii="Arial" w:hAnsi="Arial" w:cs="Arial"/>
          <w:color w:val="2A2A2A"/>
        </w:rPr>
      </w:pPr>
    </w:p>
    <w:p w:rsidR="00F97129" w:rsidRPr="00AE7198" w:rsidRDefault="00F97129" w:rsidP="00AE7198">
      <w:pPr>
        <w:spacing w:after="0" w:line="240" w:lineRule="auto"/>
        <w:rPr>
          <w:rFonts w:ascii="Arial" w:hAnsi="Arial" w:cs="Arial"/>
          <w:color w:val="2A2A2A"/>
        </w:rPr>
      </w:pPr>
      <w:r w:rsidRPr="00AE7198">
        <w:rPr>
          <w:rStyle w:val="hps"/>
          <w:rFonts w:ascii="Arial" w:hAnsi="Arial" w:cs="Arial"/>
        </w:rPr>
        <w:t>The project</w:t>
      </w:r>
      <w:r w:rsidRPr="00AE7198">
        <w:rPr>
          <w:rFonts w:ascii="Arial" w:hAnsi="Arial" w:cs="Arial"/>
        </w:rPr>
        <w:t xml:space="preserve"> </w:t>
      </w:r>
      <w:r w:rsidRPr="00AE7198">
        <w:rPr>
          <w:rStyle w:val="hps"/>
          <w:rFonts w:ascii="Arial" w:hAnsi="Arial" w:cs="Arial"/>
        </w:rPr>
        <w:t>proposal</w:t>
      </w:r>
      <w:r w:rsidRPr="00AE7198">
        <w:rPr>
          <w:rFonts w:ascii="Arial" w:hAnsi="Arial" w:cs="Arial"/>
        </w:rPr>
        <w:t xml:space="preserve"> </w:t>
      </w:r>
      <w:r w:rsidRPr="00AE7198">
        <w:rPr>
          <w:rStyle w:val="hps"/>
          <w:rFonts w:ascii="Arial" w:hAnsi="Arial" w:cs="Arial"/>
        </w:rPr>
        <w:t>envisages the implementation of</w:t>
      </w:r>
      <w:r w:rsidRPr="00AE7198">
        <w:rPr>
          <w:rFonts w:ascii="Arial" w:hAnsi="Arial" w:cs="Arial"/>
        </w:rPr>
        <w:t xml:space="preserve"> </w:t>
      </w:r>
      <w:r w:rsidRPr="00AE7198">
        <w:rPr>
          <w:rStyle w:val="hps"/>
          <w:rFonts w:ascii="Arial" w:hAnsi="Arial" w:cs="Arial"/>
        </w:rPr>
        <w:t>public</w:t>
      </w:r>
      <w:r w:rsidRPr="00AE7198">
        <w:rPr>
          <w:rFonts w:ascii="Arial" w:hAnsi="Arial" w:cs="Arial"/>
        </w:rPr>
        <w:t xml:space="preserve"> </w:t>
      </w:r>
      <w:r w:rsidRPr="00AE7198">
        <w:rPr>
          <w:rStyle w:val="hps"/>
          <w:rFonts w:ascii="Arial" w:hAnsi="Arial" w:cs="Arial"/>
        </w:rPr>
        <w:t>private</w:t>
      </w:r>
      <w:r w:rsidRPr="00AE7198">
        <w:rPr>
          <w:rFonts w:ascii="Arial" w:hAnsi="Arial" w:cs="Arial"/>
        </w:rPr>
        <w:t xml:space="preserve"> </w:t>
      </w:r>
      <w:r w:rsidRPr="00AE7198">
        <w:rPr>
          <w:rStyle w:val="hps"/>
          <w:rFonts w:ascii="Arial" w:hAnsi="Arial" w:cs="Arial"/>
        </w:rPr>
        <w:t>partneriship</w:t>
      </w:r>
      <w:r w:rsidRPr="00AE7198">
        <w:rPr>
          <w:rFonts w:ascii="Arial" w:hAnsi="Arial" w:cs="Arial"/>
        </w:rPr>
        <w:t xml:space="preserve"> in </w:t>
      </w:r>
      <w:r w:rsidRPr="00AE7198">
        <w:rPr>
          <w:rStyle w:val="hps"/>
          <w:rFonts w:ascii="Arial" w:hAnsi="Arial" w:cs="Arial"/>
        </w:rPr>
        <w:t>urban public</w:t>
      </w:r>
      <w:r w:rsidRPr="00AE7198">
        <w:rPr>
          <w:rFonts w:ascii="Arial" w:hAnsi="Arial" w:cs="Arial"/>
        </w:rPr>
        <w:t xml:space="preserve"> </w:t>
      </w:r>
      <w:r w:rsidRPr="00AE7198">
        <w:rPr>
          <w:rStyle w:val="hps"/>
          <w:rFonts w:ascii="Arial" w:hAnsi="Arial" w:cs="Arial"/>
        </w:rPr>
        <w:t>transport</w:t>
      </w:r>
      <w:r w:rsidRPr="00AE7198">
        <w:rPr>
          <w:rFonts w:ascii="Arial" w:hAnsi="Arial" w:cs="Arial"/>
        </w:rPr>
        <w:t xml:space="preserve">, </w:t>
      </w:r>
      <w:r w:rsidRPr="00AE7198">
        <w:rPr>
          <w:rStyle w:val="hps"/>
          <w:rFonts w:ascii="Arial" w:hAnsi="Arial" w:cs="Arial"/>
        </w:rPr>
        <w:t>with the participation of</w:t>
      </w:r>
      <w:r w:rsidRPr="00AE7198">
        <w:rPr>
          <w:rFonts w:ascii="Arial" w:hAnsi="Arial" w:cs="Arial"/>
        </w:rPr>
        <w:t xml:space="preserve"> </w:t>
      </w:r>
      <w:r w:rsidRPr="00AE7198">
        <w:rPr>
          <w:rStyle w:val="hps"/>
          <w:rFonts w:ascii="Arial" w:hAnsi="Arial" w:cs="Arial"/>
        </w:rPr>
        <w:t>private</w:t>
      </w:r>
      <w:r w:rsidRPr="00AE7198">
        <w:rPr>
          <w:rFonts w:ascii="Arial" w:hAnsi="Arial" w:cs="Arial"/>
        </w:rPr>
        <w:t xml:space="preserve"> </w:t>
      </w:r>
      <w:r w:rsidRPr="00AE7198">
        <w:rPr>
          <w:rStyle w:val="hps"/>
          <w:rFonts w:ascii="Arial" w:hAnsi="Arial" w:cs="Arial"/>
        </w:rPr>
        <w:t>companies</w:t>
      </w:r>
      <w:r w:rsidRPr="00AE7198">
        <w:rPr>
          <w:rFonts w:ascii="Arial" w:hAnsi="Arial" w:cs="Arial"/>
        </w:rPr>
        <w:t xml:space="preserve"> </w:t>
      </w:r>
      <w:r w:rsidRPr="00AE7198">
        <w:rPr>
          <w:rStyle w:val="hps"/>
          <w:rFonts w:ascii="Arial" w:hAnsi="Arial" w:cs="Arial"/>
        </w:rPr>
        <w:t>which</w:t>
      </w:r>
      <w:r w:rsidRPr="00AE7198">
        <w:rPr>
          <w:rFonts w:ascii="Arial" w:hAnsi="Arial" w:cs="Arial"/>
        </w:rPr>
        <w:t xml:space="preserve"> </w:t>
      </w:r>
      <w:r w:rsidRPr="00AE7198">
        <w:rPr>
          <w:rStyle w:val="hps"/>
          <w:rFonts w:ascii="Arial" w:hAnsi="Arial" w:cs="Arial"/>
        </w:rPr>
        <w:t>will increase</w:t>
      </w:r>
      <w:r w:rsidRPr="00AE7198">
        <w:rPr>
          <w:rFonts w:ascii="Arial" w:hAnsi="Arial" w:cs="Arial"/>
        </w:rPr>
        <w:t xml:space="preserve"> the </w:t>
      </w:r>
      <w:r w:rsidRPr="00AE7198">
        <w:rPr>
          <w:rStyle w:val="hps"/>
          <w:rFonts w:ascii="Arial" w:hAnsi="Arial" w:cs="Arial"/>
        </w:rPr>
        <w:t>efficiency</w:t>
      </w:r>
      <w:r w:rsidRPr="00AE7198">
        <w:rPr>
          <w:rFonts w:ascii="Arial" w:hAnsi="Arial" w:cs="Arial"/>
        </w:rPr>
        <w:t xml:space="preserve"> </w:t>
      </w:r>
      <w:r w:rsidRPr="00AE7198">
        <w:rPr>
          <w:rStyle w:val="hps"/>
          <w:rFonts w:ascii="Arial" w:hAnsi="Arial" w:cs="Arial"/>
        </w:rPr>
        <w:t>and quality of service</w:t>
      </w:r>
      <w:r w:rsidRPr="00AE7198">
        <w:rPr>
          <w:rFonts w:ascii="Arial" w:hAnsi="Arial" w:cs="Arial"/>
        </w:rPr>
        <w:t xml:space="preserve"> </w:t>
      </w:r>
      <w:r w:rsidRPr="00AE7198">
        <w:rPr>
          <w:rStyle w:val="hps"/>
          <w:rFonts w:ascii="Arial" w:hAnsi="Arial" w:cs="Arial"/>
        </w:rPr>
        <w:t>to</w:t>
      </w:r>
      <w:r w:rsidRPr="00AE7198">
        <w:rPr>
          <w:rFonts w:ascii="Arial" w:hAnsi="Arial" w:cs="Arial"/>
        </w:rPr>
        <w:t xml:space="preserve"> </w:t>
      </w:r>
      <w:r w:rsidRPr="00AE7198">
        <w:rPr>
          <w:rStyle w:val="hps"/>
          <w:rFonts w:ascii="Arial" w:hAnsi="Arial" w:cs="Arial"/>
        </w:rPr>
        <w:t>users,</w:t>
      </w:r>
      <w:r w:rsidRPr="00AE7198">
        <w:rPr>
          <w:rFonts w:ascii="Arial" w:hAnsi="Arial" w:cs="Arial"/>
        </w:rPr>
        <w:t xml:space="preserve"> </w:t>
      </w:r>
      <w:r w:rsidRPr="00AE7198">
        <w:rPr>
          <w:rStyle w:val="hps"/>
          <w:rFonts w:ascii="Arial" w:hAnsi="Arial" w:cs="Arial"/>
        </w:rPr>
        <w:t>on</w:t>
      </w:r>
      <w:r w:rsidRPr="00AE7198">
        <w:rPr>
          <w:rFonts w:ascii="Arial" w:hAnsi="Arial" w:cs="Arial"/>
        </w:rPr>
        <w:t xml:space="preserve"> </w:t>
      </w:r>
      <w:r w:rsidRPr="00AE7198">
        <w:rPr>
          <w:rStyle w:val="hps"/>
          <w:rFonts w:ascii="Arial" w:hAnsi="Arial" w:cs="Arial"/>
        </w:rPr>
        <w:t>the basis of an</w:t>
      </w:r>
      <w:r w:rsidRPr="00AE7198">
        <w:rPr>
          <w:rFonts w:ascii="Arial" w:hAnsi="Arial" w:cs="Arial"/>
        </w:rPr>
        <w:t xml:space="preserve"> </w:t>
      </w:r>
      <w:r w:rsidRPr="00AE7198">
        <w:rPr>
          <w:rStyle w:val="hps"/>
          <w:rFonts w:ascii="Arial" w:hAnsi="Arial" w:cs="Arial"/>
        </w:rPr>
        <w:t>optimal</w:t>
      </w:r>
      <w:r w:rsidRPr="00AE7198">
        <w:rPr>
          <w:rFonts w:ascii="Arial" w:hAnsi="Arial" w:cs="Arial"/>
        </w:rPr>
        <w:t xml:space="preserve"> </w:t>
      </w:r>
      <w:r w:rsidRPr="00AE7198">
        <w:rPr>
          <w:rStyle w:val="hps"/>
          <w:rFonts w:ascii="Arial" w:hAnsi="Arial" w:cs="Arial"/>
        </w:rPr>
        <w:t>mobility</w:t>
      </w:r>
      <w:r w:rsidRPr="00AE7198">
        <w:rPr>
          <w:rFonts w:ascii="Arial" w:hAnsi="Arial" w:cs="Arial"/>
        </w:rPr>
        <w:t xml:space="preserve"> </w:t>
      </w:r>
      <w:r w:rsidRPr="00AE7198">
        <w:rPr>
          <w:rStyle w:val="hps"/>
          <w:rFonts w:ascii="Arial" w:hAnsi="Arial" w:cs="Arial"/>
        </w:rPr>
        <w:t>and</w:t>
      </w:r>
      <w:r w:rsidRPr="00AE7198">
        <w:rPr>
          <w:rFonts w:ascii="Arial" w:hAnsi="Arial" w:cs="Arial"/>
        </w:rPr>
        <w:t xml:space="preserve"> </w:t>
      </w:r>
      <w:r w:rsidRPr="00AE7198">
        <w:rPr>
          <w:rStyle w:val="hps"/>
          <w:rFonts w:ascii="Arial" w:hAnsi="Arial" w:cs="Arial"/>
        </w:rPr>
        <w:t>implementation of new</w:t>
      </w:r>
      <w:r w:rsidRPr="00AE7198">
        <w:rPr>
          <w:rFonts w:ascii="Arial" w:hAnsi="Arial" w:cs="Arial"/>
        </w:rPr>
        <w:t xml:space="preserve"> </w:t>
      </w:r>
      <w:r w:rsidRPr="00AE7198">
        <w:rPr>
          <w:rStyle w:val="hps"/>
          <w:rFonts w:ascii="Arial" w:hAnsi="Arial" w:cs="Arial"/>
        </w:rPr>
        <w:t>monitoring schemes</w:t>
      </w:r>
      <w:r w:rsidRPr="00AE7198">
        <w:rPr>
          <w:rFonts w:ascii="Arial" w:hAnsi="Arial" w:cs="Arial"/>
        </w:rPr>
        <w:t xml:space="preserve"> </w:t>
      </w:r>
      <w:r w:rsidRPr="00AE7198">
        <w:rPr>
          <w:rStyle w:val="hps"/>
          <w:rFonts w:ascii="Arial" w:hAnsi="Arial" w:cs="Arial"/>
        </w:rPr>
        <w:t>and</w:t>
      </w:r>
      <w:r w:rsidRPr="00AE7198">
        <w:rPr>
          <w:rFonts w:ascii="Arial" w:hAnsi="Arial" w:cs="Arial"/>
        </w:rPr>
        <w:t xml:space="preserve"> </w:t>
      </w:r>
      <w:r w:rsidRPr="00AE7198">
        <w:rPr>
          <w:rStyle w:val="hps"/>
          <w:rFonts w:ascii="Arial" w:hAnsi="Arial" w:cs="Arial"/>
        </w:rPr>
        <w:t>new</w:t>
      </w:r>
      <w:r w:rsidRPr="00AE7198">
        <w:rPr>
          <w:rFonts w:ascii="Arial" w:hAnsi="Arial" w:cs="Arial"/>
        </w:rPr>
        <w:t xml:space="preserve"> </w:t>
      </w:r>
      <w:r w:rsidRPr="00AE7198">
        <w:rPr>
          <w:rStyle w:val="hps"/>
          <w:rFonts w:ascii="Arial" w:hAnsi="Arial" w:cs="Arial"/>
        </w:rPr>
        <w:t>funding technology</w:t>
      </w:r>
      <w:r w:rsidRPr="00AE7198">
        <w:rPr>
          <w:rFonts w:ascii="Arial" w:hAnsi="Arial" w:cs="Arial"/>
        </w:rPr>
        <w:t xml:space="preserve">, </w:t>
      </w:r>
      <w:r w:rsidRPr="00AE7198">
        <w:rPr>
          <w:rStyle w:val="hps"/>
          <w:rFonts w:ascii="Arial" w:hAnsi="Arial" w:cs="Arial"/>
        </w:rPr>
        <w:t>according to</w:t>
      </w:r>
      <w:r w:rsidRPr="00AE7198">
        <w:rPr>
          <w:rFonts w:ascii="Arial" w:hAnsi="Arial" w:cs="Arial"/>
        </w:rPr>
        <w:t xml:space="preserve"> </w:t>
      </w:r>
      <w:r w:rsidRPr="00AE7198">
        <w:rPr>
          <w:rStyle w:val="hps"/>
          <w:rFonts w:ascii="Arial" w:hAnsi="Arial" w:cs="Arial"/>
        </w:rPr>
        <w:t>modeling</w:t>
      </w:r>
      <w:r w:rsidRPr="00AE7198">
        <w:rPr>
          <w:rFonts w:ascii="Arial" w:hAnsi="Arial" w:cs="Arial"/>
        </w:rPr>
        <w:t xml:space="preserve"> </w:t>
      </w:r>
      <w:r w:rsidRPr="00AE7198">
        <w:rPr>
          <w:rStyle w:val="hps"/>
          <w:rFonts w:ascii="Arial" w:hAnsi="Arial" w:cs="Arial"/>
        </w:rPr>
        <w:t>programs</w:t>
      </w:r>
      <w:r w:rsidRPr="00AE7198">
        <w:rPr>
          <w:rFonts w:ascii="Arial" w:hAnsi="Arial" w:cs="Arial"/>
        </w:rPr>
        <w:t xml:space="preserve"> </w:t>
      </w:r>
      <w:r w:rsidRPr="00AE7198">
        <w:rPr>
          <w:rStyle w:val="hps"/>
          <w:rFonts w:ascii="Arial" w:hAnsi="Arial" w:cs="Arial"/>
        </w:rPr>
        <w:t>that</w:t>
      </w:r>
      <w:r w:rsidRPr="00AE7198">
        <w:rPr>
          <w:rFonts w:ascii="Arial" w:hAnsi="Arial" w:cs="Arial"/>
        </w:rPr>
        <w:t xml:space="preserve"> </w:t>
      </w:r>
      <w:r w:rsidRPr="00AE7198">
        <w:rPr>
          <w:rStyle w:val="hps"/>
          <w:rFonts w:ascii="Arial" w:hAnsi="Arial" w:cs="Arial"/>
        </w:rPr>
        <w:t>will</w:t>
      </w:r>
      <w:r w:rsidRPr="00AE7198">
        <w:rPr>
          <w:rFonts w:ascii="Arial" w:hAnsi="Arial" w:cs="Arial"/>
        </w:rPr>
        <w:t xml:space="preserve"> </w:t>
      </w:r>
      <w:r w:rsidRPr="00AE7198">
        <w:rPr>
          <w:rStyle w:val="hps"/>
          <w:rFonts w:ascii="Arial" w:hAnsi="Arial" w:cs="Arial"/>
        </w:rPr>
        <w:t>be determined by</w:t>
      </w:r>
      <w:r w:rsidRPr="00AE7198">
        <w:rPr>
          <w:rFonts w:ascii="Arial" w:hAnsi="Arial" w:cs="Arial"/>
        </w:rPr>
        <w:t xml:space="preserve"> </w:t>
      </w:r>
      <w:r w:rsidRPr="00AE7198">
        <w:rPr>
          <w:rStyle w:val="hps"/>
          <w:rFonts w:ascii="Arial" w:hAnsi="Arial" w:cs="Arial"/>
        </w:rPr>
        <w:t>scientific</w:t>
      </w:r>
      <w:r w:rsidRPr="00AE7198">
        <w:rPr>
          <w:rFonts w:ascii="Arial" w:hAnsi="Arial" w:cs="Arial"/>
        </w:rPr>
        <w:t xml:space="preserve"> </w:t>
      </w:r>
      <w:r w:rsidRPr="00AE7198">
        <w:rPr>
          <w:rStyle w:val="hps"/>
          <w:rFonts w:ascii="Arial" w:hAnsi="Arial" w:cs="Arial"/>
        </w:rPr>
        <w:t>research</w:t>
      </w:r>
      <w:r w:rsidRPr="00AE7198">
        <w:rPr>
          <w:rFonts w:ascii="Arial" w:hAnsi="Arial" w:cs="Arial"/>
        </w:rPr>
        <w:t>.</w:t>
      </w:r>
    </w:p>
    <w:p w:rsidR="00F97129" w:rsidRPr="000B6987" w:rsidRDefault="00F97129" w:rsidP="00AE7198">
      <w:pPr>
        <w:pStyle w:val="ListParagraph"/>
        <w:spacing w:after="0" w:line="240" w:lineRule="auto"/>
        <w:ind w:left="0"/>
        <w:rPr>
          <w:rFonts w:ascii="Arial" w:hAnsi="Arial" w:cs="Arial"/>
          <w:b/>
          <w:color w:val="2A2A2A"/>
        </w:rPr>
      </w:pPr>
      <w:r w:rsidRPr="00AE7198">
        <w:rPr>
          <w:rFonts w:ascii="Arial" w:hAnsi="Arial" w:cs="Arial"/>
          <w:color w:val="2A2A2A"/>
          <w:highlight w:val="yellow"/>
        </w:rPr>
        <w:br/>
      </w:r>
      <w:r w:rsidRPr="000B6987">
        <w:rPr>
          <w:rFonts w:ascii="Arial" w:hAnsi="Arial" w:cs="Arial"/>
          <w:b/>
          <w:color w:val="2A2A2A"/>
        </w:rPr>
        <w:t>7. Relevance to</w:t>
      </w:r>
      <w:r>
        <w:rPr>
          <w:rFonts w:ascii="Arial" w:hAnsi="Arial" w:cs="Arial"/>
          <w:b/>
          <w:color w:val="2A2A2A"/>
        </w:rPr>
        <w:t xml:space="preserve"> the WBC region</w:t>
      </w:r>
    </w:p>
    <w:p w:rsidR="00F97129" w:rsidRPr="00AE7198" w:rsidRDefault="00F97129" w:rsidP="00AE7198">
      <w:pPr>
        <w:pStyle w:val="ListParagraph"/>
        <w:spacing w:after="0" w:line="240" w:lineRule="auto"/>
        <w:ind w:left="0"/>
        <w:rPr>
          <w:rFonts w:ascii="Arial" w:hAnsi="Arial" w:cs="Arial"/>
          <w:color w:val="2A2A2A"/>
        </w:rPr>
      </w:pPr>
    </w:p>
    <w:p w:rsidR="00F97129" w:rsidRDefault="00F97129" w:rsidP="00AE7198">
      <w:pPr>
        <w:spacing w:after="0" w:line="240" w:lineRule="auto"/>
        <w:rPr>
          <w:rFonts w:ascii="Arial" w:hAnsi="Arial" w:cs="Arial"/>
        </w:rPr>
      </w:pPr>
      <w:r w:rsidRPr="00AE7198">
        <w:rPr>
          <w:rStyle w:val="hps"/>
          <w:rFonts w:ascii="Arial" w:hAnsi="Arial" w:cs="Arial"/>
        </w:rPr>
        <w:t>The application</w:t>
      </w:r>
      <w:r w:rsidRPr="00AE7198">
        <w:rPr>
          <w:rFonts w:ascii="Arial" w:hAnsi="Arial" w:cs="Arial"/>
        </w:rPr>
        <w:t xml:space="preserve"> </w:t>
      </w:r>
      <w:r w:rsidRPr="00AE7198">
        <w:rPr>
          <w:rStyle w:val="hps"/>
          <w:rFonts w:ascii="Arial" w:hAnsi="Arial" w:cs="Arial"/>
        </w:rPr>
        <w:t>of</w:t>
      </w:r>
      <w:r w:rsidRPr="00AE7198">
        <w:rPr>
          <w:rFonts w:ascii="Arial" w:hAnsi="Arial" w:cs="Arial"/>
        </w:rPr>
        <w:t xml:space="preserve"> </w:t>
      </w:r>
      <w:r w:rsidRPr="00AE7198">
        <w:rPr>
          <w:rStyle w:val="hps"/>
          <w:rFonts w:ascii="Arial" w:hAnsi="Arial" w:cs="Arial"/>
        </w:rPr>
        <w:t>public private</w:t>
      </w:r>
      <w:r w:rsidRPr="00AE7198">
        <w:rPr>
          <w:rFonts w:ascii="Arial" w:hAnsi="Arial" w:cs="Arial"/>
        </w:rPr>
        <w:t xml:space="preserve"> </w:t>
      </w:r>
      <w:r w:rsidRPr="00AE7198">
        <w:rPr>
          <w:rStyle w:val="hps"/>
          <w:rFonts w:ascii="Arial" w:hAnsi="Arial" w:cs="Arial"/>
        </w:rPr>
        <w:t>partnerships</w:t>
      </w:r>
      <w:r w:rsidRPr="00AE7198">
        <w:rPr>
          <w:rFonts w:ascii="Arial" w:hAnsi="Arial" w:cs="Arial"/>
        </w:rPr>
        <w:t xml:space="preserve"> </w:t>
      </w:r>
      <w:r w:rsidRPr="00AE7198">
        <w:rPr>
          <w:rStyle w:val="hps"/>
          <w:rFonts w:ascii="Arial" w:hAnsi="Arial" w:cs="Arial"/>
        </w:rPr>
        <w:t>in several</w:t>
      </w:r>
      <w:r w:rsidRPr="00AE7198">
        <w:rPr>
          <w:rFonts w:ascii="Arial" w:hAnsi="Arial" w:cs="Arial"/>
        </w:rPr>
        <w:t xml:space="preserve"> </w:t>
      </w:r>
      <w:r w:rsidRPr="00AE7198">
        <w:rPr>
          <w:rStyle w:val="hps"/>
          <w:rFonts w:ascii="Arial" w:hAnsi="Arial" w:cs="Arial"/>
        </w:rPr>
        <w:t>countries or</w:t>
      </w:r>
      <w:r w:rsidRPr="00AE7198">
        <w:rPr>
          <w:rFonts w:ascii="Arial" w:hAnsi="Arial" w:cs="Arial"/>
        </w:rPr>
        <w:t xml:space="preserve"> </w:t>
      </w:r>
      <w:r w:rsidRPr="00AE7198">
        <w:rPr>
          <w:rStyle w:val="hps"/>
          <w:rFonts w:ascii="Arial" w:hAnsi="Arial" w:cs="Arial"/>
        </w:rPr>
        <w:t>capital</w:t>
      </w:r>
      <w:r w:rsidRPr="00AE7198">
        <w:rPr>
          <w:rFonts w:ascii="Arial" w:hAnsi="Arial" w:cs="Arial"/>
        </w:rPr>
        <w:t xml:space="preserve"> </w:t>
      </w:r>
      <w:r w:rsidRPr="00AE7198">
        <w:rPr>
          <w:rStyle w:val="hps"/>
          <w:rFonts w:ascii="Arial" w:hAnsi="Arial" w:cs="Arial"/>
        </w:rPr>
        <w:t>cities</w:t>
      </w:r>
      <w:r w:rsidRPr="00AE7198">
        <w:rPr>
          <w:rFonts w:ascii="Arial" w:hAnsi="Arial" w:cs="Arial"/>
        </w:rPr>
        <w:t xml:space="preserve"> </w:t>
      </w:r>
      <w:r w:rsidRPr="00AE7198">
        <w:rPr>
          <w:rStyle w:val="hps"/>
          <w:rFonts w:ascii="Arial" w:hAnsi="Arial" w:cs="Arial"/>
        </w:rPr>
        <w:t>of</w:t>
      </w:r>
      <w:r w:rsidRPr="00AE7198">
        <w:rPr>
          <w:rFonts w:ascii="Arial" w:hAnsi="Arial" w:cs="Arial"/>
        </w:rPr>
        <w:t xml:space="preserve"> </w:t>
      </w:r>
      <w:r w:rsidRPr="00AE7198">
        <w:rPr>
          <w:rStyle w:val="hps"/>
          <w:rFonts w:ascii="Arial" w:hAnsi="Arial" w:cs="Arial"/>
        </w:rPr>
        <w:t>the Western</w:t>
      </w:r>
      <w:r w:rsidRPr="00AE7198">
        <w:rPr>
          <w:rFonts w:ascii="Arial" w:hAnsi="Arial" w:cs="Arial"/>
        </w:rPr>
        <w:t xml:space="preserve"> </w:t>
      </w:r>
      <w:r w:rsidRPr="00AE7198">
        <w:rPr>
          <w:rStyle w:val="hps"/>
          <w:rFonts w:ascii="Arial" w:hAnsi="Arial" w:cs="Arial"/>
        </w:rPr>
        <w:t>Balkan countries</w:t>
      </w:r>
      <w:r w:rsidRPr="00AE7198">
        <w:rPr>
          <w:rFonts w:ascii="Arial" w:hAnsi="Arial" w:cs="Arial"/>
        </w:rPr>
        <w:t xml:space="preserve">, </w:t>
      </w:r>
      <w:r w:rsidRPr="00AE7198">
        <w:rPr>
          <w:rStyle w:val="hps"/>
          <w:rFonts w:ascii="Arial" w:hAnsi="Arial" w:cs="Arial"/>
        </w:rPr>
        <w:t>to overcome</w:t>
      </w:r>
      <w:r w:rsidRPr="00AE7198">
        <w:rPr>
          <w:rFonts w:ascii="Arial" w:hAnsi="Arial" w:cs="Arial"/>
        </w:rPr>
        <w:t xml:space="preserve"> </w:t>
      </w:r>
      <w:r w:rsidRPr="00AE7198">
        <w:rPr>
          <w:rStyle w:val="hps"/>
          <w:rFonts w:ascii="Arial" w:hAnsi="Arial" w:cs="Arial"/>
        </w:rPr>
        <w:t>difficulties</w:t>
      </w:r>
      <w:r w:rsidRPr="00AE7198">
        <w:rPr>
          <w:rFonts w:ascii="Arial" w:hAnsi="Arial" w:cs="Arial"/>
        </w:rPr>
        <w:t xml:space="preserve"> </w:t>
      </w:r>
      <w:r w:rsidRPr="00AE7198">
        <w:rPr>
          <w:rStyle w:val="hps"/>
          <w:rFonts w:ascii="Arial" w:hAnsi="Arial" w:cs="Arial"/>
        </w:rPr>
        <w:t>and</w:t>
      </w:r>
      <w:r w:rsidRPr="00AE7198">
        <w:rPr>
          <w:rFonts w:ascii="Arial" w:hAnsi="Arial" w:cs="Arial"/>
        </w:rPr>
        <w:t xml:space="preserve"> </w:t>
      </w:r>
      <w:r w:rsidRPr="00AE7198">
        <w:rPr>
          <w:rStyle w:val="hps"/>
          <w:rFonts w:ascii="Arial" w:hAnsi="Arial" w:cs="Arial"/>
        </w:rPr>
        <w:t>solving</w:t>
      </w:r>
      <w:r w:rsidRPr="00AE7198">
        <w:rPr>
          <w:rFonts w:ascii="Arial" w:hAnsi="Arial" w:cs="Arial"/>
        </w:rPr>
        <w:t xml:space="preserve"> </w:t>
      </w:r>
      <w:r w:rsidRPr="00AE7198">
        <w:rPr>
          <w:rStyle w:val="hps"/>
          <w:rFonts w:ascii="Arial" w:hAnsi="Arial" w:cs="Arial"/>
        </w:rPr>
        <w:t>its</w:t>
      </w:r>
      <w:r w:rsidRPr="00AE7198">
        <w:rPr>
          <w:rFonts w:ascii="Arial" w:hAnsi="Arial" w:cs="Arial"/>
        </w:rPr>
        <w:t xml:space="preserve"> </w:t>
      </w:r>
      <w:r w:rsidRPr="00AE7198">
        <w:rPr>
          <w:rStyle w:val="hps"/>
          <w:rFonts w:ascii="Arial" w:hAnsi="Arial" w:cs="Arial"/>
        </w:rPr>
        <w:t>quality of service</w:t>
      </w:r>
      <w:r w:rsidRPr="00AE7198">
        <w:rPr>
          <w:rFonts w:ascii="Arial" w:hAnsi="Arial" w:cs="Arial"/>
        </w:rPr>
        <w:t xml:space="preserve">, benefiting </w:t>
      </w:r>
      <w:r w:rsidRPr="00AE7198">
        <w:rPr>
          <w:rStyle w:val="hps"/>
          <w:rFonts w:ascii="Arial" w:hAnsi="Arial" w:cs="Arial"/>
        </w:rPr>
        <w:t>from</w:t>
      </w:r>
      <w:r w:rsidRPr="00AE7198">
        <w:rPr>
          <w:rFonts w:ascii="Arial" w:hAnsi="Arial" w:cs="Arial"/>
        </w:rPr>
        <w:t xml:space="preserve"> </w:t>
      </w:r>
      <w:r w:rsidRPr="00AE7198">
        <w:rPr>
          <w:rStyle w:val="hps"/>
          <w:rFonts w:ascii="Arial" w:hAnsi="Arial" w:cs="Arial"/>
        </w:rPr>
        <w:t>the positive</w:t>
      </w:r>
      <w:r w:rsidRPr="00AE7198">
        <w:rPr>
          <w:rFonts w:ascii="Arial" w:hAnsi="Arial" w:cs="Arial"/>
        </w:rPr>
        <w:t xml:space="preserve"> </w:t>
      </w:r>
      <w:r w:rsidRPr="00AE7198">
        <w:rPr>
          <w:rStyle w:val="hps"/>
          <w:rFonts w:ascii="Arial" w:hAnsi="Arial" w:cs="Arial"/>
        </w:rPr>
        <w:t>experiences</w:t>
      </w:r>
      <w:r w:rsidRPr="00AE7198">
        <w:rPr>
          <w:rFonts w:ascii="Arial" w:hAnsi="Arial" w:cs="Arial"/>
        </w:rPr>
        <w:t xml:space="preserve"> </w:t>
      </w:r>
      <w:r w:rsidRPr="00AE7198">
        <w:rPr>
          <w:rStyle w:val="hps"/>
          <w:rFonts w:ascii="Arial" w:hAnsi="Arial" w:cs="Arial"/>
        </w:rPr>
        <w:t>of</w:t>
      </w:r>
      <w:r w:rsidRPr="00AE7198">
        <w:rPr>
          <w:rFonts w:ascii="Arial" w:hAnsi="Arial" w:cs="Arial"/>
        </w:rPr>
        <w:t xml:space="preserve"> </w:t>
      </w:r>
      <w:r w:rsidRPr="00AE7198">
        <w:rPr>
          <w:rStyle w:val="hps"/>
          <w:rFonts w:ascii="Arial" w:hAnsi="Arial" w:cs="Arial"/>
        </w:rPr>
        <w:t>countries</w:t>
      </w:r>
      <w:r w:rsidRPr="00AE7198">
        <w:rPr>
          <w:rFonts w:ascii="Arial" w:hAnsi="Arial" w:cs="Arial"/>
        </w:rPr>
        <w:t xml:space="preserve"> </w:t>
      </w:r>
      <w:r w:rsidRPr="00AE7198">
        <w:rPr>
          <w:rStyle w:val="hps"/>
          <w:rFonts w:ascii="Arial" w:hAnsi="Arial" w:cs="Arial"/>
        </w:rPr>
        <w:t>applied,</w:t>
      </w:r>
      <w:r w:rsidRPr="00AE7198">
        <w:rPr>
          <w:rFonts w:ascii="Arial" w:hAnsi="Arial" w:cs="Arial"/>
        </w:rPr>
        <w:t xml:space="preserve"> </w:t>
      </w:r>
      <w:r w:rsidRPr="00AE7198">
        <w:rPr>
          <w:rStyle w:val="hps"/>
          <w:rFonts w:ascii="Arial" w:hAnsi="Arial" w:cs="Arial"/>
        </w:rPr>
        <w:t>to</w:t>
      </w:r>
      <w:r w:rsidRPr="00AE7198">
        <w:rPr>
          <w:rFonts w:ascii="Arial" w:hAnsi="Arial" w:cs="Arial"/>
        </w:rPr>
        <w:t xml:space="preserve"> </w:t>
      </w:r>
      <w:r w:rsidRPr="00AE7198">
        <w:rPr>
          <w:rStyle w:val="hps"/>
          <w:rFonts w:ascii="Arial" w:hAnsi="Arial" w:cs="Arial"/>
        </w:rPr>
        <w:t>bring stability</w:t>
      </w:r>
      <w:r w:rsidRPr="00AE7198">
        <w:rPr>
          <w:rFonts w:ascii="Arial" w:hAnsi="Arial" w:cs="Arial"/>
        </w:rPr>
        <w:t xml:space="preserve"> </w:t>
      </w:r>
      <w:r w:rsidRPr="00AE7198">
        <w:rPr>
          <w:rStyle w:val="hps"/>
          <w:rFonts w:ascii="Arial" w:hAnsi="Arial" w:cs="Arial"/>
        </w:rPr>
        <w:t>and</w:t>
      </w:r>
      <w:r w:rsidRPr="00AE7198">
        <w:rPr>
          <w:rFonts w:ascii="Arial" w:hAnsi="Arial" w:cs="Arial"/>
        </w:rPr>
        <w:t xml:space="preserve"> </w:t>
      </w:r>
      <w:r w:rsidRPr="00AE7198">
        <w:rPr>
          <w:rStyle w:val="hps"/>
          <w:rFonts w:ascii="Arial" w:hAnsi="Arial" w:cs="Arial"/>
        </w:rPr>
        <w:t>security</w:t>
      </w:r>
      <w:r w:rsidRPr="00AE7198">
        <w:rPr>
          <w:rFonts w:ascii="Arial" w:hAnsi="Arial" w:cs="Arial"/>
        </w:rPr>
        <w:t xml:space="preserve"> </w:t>
      </w:r>
      <w:r w:rsidRPr="00AE7198">
        <w:rPr>
          <w:rStyle w:val="hps"/>
          <w:rFonts w:ascii="Arial" w:hAnsi="Arial" w:cs="Arial"/>
        </w:rPr>
        <w:t>for</w:t>
      </w:r>
      <w:r w:rsidRPr="00AE7198">
        <w:rPr>
          <w:rFonts w:ascii="Arial" w:hAnsi="Arial" w:cs="Arial"/>
        </w:rPr>
        <w:t xml:space="preserve"> </w:t>
      </w:r>
      <w:r w:rsidRPr="00AE7198">
        <w:rPr>
          <w:rStyle w:val="hps"/>
          <w:rFonts w:ascii="Arial" w:hAnsi="Arial" w:cs="Arial"/>
        </w:rPr>
        <w:t>future development</w:t>
      </w:r>
      <w:r w:rsidRPr="00AE7198">
        <w:rPr>
          <w:rFonts w:ascii="Arial" w:hAnsi="Arial" w:cs="Arial"/>
        </w:rPr>
        <w:t xml:space="preserve"> </w:t>
      </w:r>
      <w:r w:rsidRPr="00AE7198">
        <w:rPr>
          <w:rStyle w:val="hps"/>
          <w:rFonts w:ascii="Arial" w:hAnsi="Arial" w:cs="Arial"/>
        </w:rPr>
        <w:t>with</w:t>
      </w:r>
      <w:r w:rsidRPr="00AE7198">
        <w:rPr>
          <w:rFonts w:ascii="Arial" w:hAnsi="Arial" w:cs="Arial"/>
        </w:rPr>
        <w:t xml:space="preserve"> </w:t>
      </w:r>
      <w:r w:rsidRPr="00AE7198">
        <w:rPr>
          <w:rStyle w:val="hps"/>
          <w:rFonts w:ascii="Arial" w:hAnsi="Arial" w:cs="Arial"/>
        </w:rPr>
        <w:t>optimum</w:t>
      </w:r>
      <w:r w:rsidRPr="00AE7198">
        <w:rPr>
          <w:rFonts w:ascii="Arial" w:hAnsi="Arial" w:cs="Arial"/>
        </w:rPr>
        <w:t xml:space="preserve"> </w:t>
      </w:r>
      <w:r w:rsidRPr="00AE7198">
        <w:rPr>
          <w:rStyle w:val="hps"/>
          <w:rFonts w:ascii="Arial" w:hAnsi="Arial" w:cs="Arial"/>
        </w:rPr>
        <w:t>efficiency</w:t>
      </w:r>
      <w:r w:rsidRPr="00AE7198">
        <w:rPr>
          <w:rFonts w:ascii="Arial" w:hAnsi="Arial" w:cs="Arial"/>
        </w:rPr>
        <w:t>.</w:t>
      </w:r>
    </w:p>
    <w:p w:rsidR="00F97129" w:rsidRDefault="00F97129" w:rsidP="00AE7198">
      <w:pPr>
        <w:spacing w:after="0" w:line="240" w:lineRule="auto"/>
        <w:rPr>
          <w:rFonts w:ascii="Arial" w:hAnsi="Arial" w:cs="Arial"/>
          <w:color w:val="2A2A2A"/>
        </w:rPr>
      </w:pPr>
    </w:p>
    <w:p w:rsidR="00F97129" w:rsidRPr="00AE7198" w:rsidRDefault="00F97129" w:rsidP="00AE7198">
      <w:pPr>
        <w:spacing w:after="0" w:line="240" w:lineRule="auto"/>
        <w:rPr>
          <w:rFonts w:ascii="Arial" w:hAnsi="Arial" w:cs="Arial"/>
          <w:color w:val="2A2A2A"/>
        </w:rPr>
      </w:pPr>
    </w:p>
    <w:p w:rsidR="00F97129" w:rsidRPr="000B6987" w:rsidRDefault="00F97129" w:rsidP="00AE7198">
      <w:pPr>
        <w:pStyle w:val="ListParagraph"/>
        <w:spacing w:after="0" w:line="240" w:lineRule="auto"/>
        <w:ind w:left="0"/>
        <w:rPr>
          <w:rFonts w:ascii="Arial" w:hAnsi="Arial" w:cs="Arial"/>
          <w:b/>
          <w:color w:val="2A2A2A"/>
        </w:rPr>
      </w:pPr>
      <w:r w:rsidRPr="000B6987">
        <w:rPr>
          <w:rFonts w:ascii="Arial" w:hAnsi="Arial" w:cs="Arial"/>
          <w:b/>
          <w:color w:val="2A2A2A"/>
        </w:rPr>
        <w:t>.8.  Author: name, affiliation, contact details (but you may also submit  contributions anonymous)</w:t>
      </w:r>
    </w:p>
    <w:p w:rsidR="00F97129" w:rsidRPr="00903638" w:rsidRDefault="00F97129" w:rsidP="009847E7">
      <w:pPr>
        <w:pStyle w:val="ecxmsobodytext"/>
        <w:ind w:left="720"/>
        <w:rPr>
          <w:rFonts w:ascii="Arial" w:hAnsi="Arial" w:cs="Arial"/>
          <w:sz w:val="22"/>
          <w:szCs w:val="22"/>
        </w:rPr>
      </w:pPr>
      <w:r w:rsidRPr="00903638">
        <w:rPr>
          <w:rFonts w:ascii="Edwardian Script ITC" w:hAnsi="Edwardian Script ITC"/>
          <w:sz w:val="22"/>
          <w:szCs w:val="22"/>
        </w:rPr>
        <w:t>Dipl.Econ</w:t>
      </w:r>
      <w:r w:rsidRPr="00903638">
        <w:rPr>
          <w:rFonts w:ascii="Arial" w:hAnsi="Arial" w:cs="Arial"/>
          <w:sz w:val="22"/>
          <w:szCs w:val="22"/>
          <w:lang w:val="en-GB"/>
        </w:rPr>
        <w:t>. Ali Dedej</w:t>
      </w:r>
    </w:p>
    <w:p w:rsidR="00F97129" w:rsidRPr="007014FA" w:rsidRDefault="00F97129" w:rsidP="007014FA">
      <w:pPr>
        <w:pStyle w:val="ecxmsobodytext"/>
        <w:spacing w:before="0" w:beforeAutospacing="0" w:after="0" w:afterAutospacing="0"/>
        <w:ind w:left="720"/>
        <w:rPr>
          <w:rFonts w:ascii="Arial" w:hAnsi="Arial" w:cs="Arial"/>
          <w:sz w:val="18"/>
          <w:szCs w:val="18"/>
        </w:rPr>
      </w:pPr>
      <w:r w:rsidRPr="007014FA">
        <w:rPr>
          <w:rFonts w:ascii="Arial" w:hAnsi="Arial" w:cs="Arial"/>
          <w:sz w:val="18"/>
          <w:szCs w:val="18"/>
          <w:lang w:val="en-GB"/>
        </w:rPr>
        <w:t>Researcher for Transport</w:t>
      </w:r>
    </w:p>
    <w:p w:rsidR="00F97129" w:rsidRPr="007014FA" w:rsidRDefault="00F97129" w:rsidP="00903638">
      <w:pPr>
        <w:pStyle w:val="ecxmsobodytext"/>
        <w:spacing w:before="0" w:beforeAutospacing="0" w:after="0" w:afterAutospacing="0"/>
        <w:ind w:left="720"/>
        <w:rPr>
          <w:rFonts w:ascii="Arial" w:hAnsi="Arial" w:cs="Arial"/>
          <w:sz w:val="18"/>
          <w:szCs w:val="18"/>
          <w:lang w:val="en-GB"/>
        </w:rPr>
      </w:pPr>
      <w:r w:rsidRPr="007014FA">
        <w:rPr>
          <w:rFonts w:ascii="Arial" w:hAnsi="Arial" w:cs="Arial"/>
          <w:sz w:val="18"/>
          <w:szCs w:val="18"/>
        </w:rPr>
        <w:t xml:space="preserve">and </w:t>
      </w:r>
      <w:r w:rsidRPr="007014FA">
        <w:rPr>
          <w:rFonts w:ascii="Arial" w:hAnsi="Arial" w:cs="Arial"/>
          <w:sz w:val="18"/>
          <w:szCs w:val="18"/>
          <w:lang w:val="en-GB"/>
        </w:rPr>
        <w:t>Transport &amp; Economist Consultant</w:t>
      </w:r>
    </w:p>
    <w:p w:rsidR="00F97129" w:rsidRPr="007014FA" w:rsidRDefault="00F97129" w:rsidP="00903638">
      <w:pPr>
        <w:pStyle w:val="ecxmsobodytext"/>
        <w:spacing w:before="0" w:beforeAutospacing="0" w:after="0" w:afterAutospacing="0"/>
        <w:ind w:left="720"/>
        <w:rPr>
          <w:rFonts w:ascii="Arial" w:hAnsi="Arial" w:cs="Arial"/>
          <w:sz w:val="18"/>
          <w:szCs w:val="18"/>
        </w:rPr>
      </w:pPr>
    </w:p>
    <w:p w:rsidR="00F97129" w:rsidRPr="007014FA" w:rsidRDefault="00F97129" w:rsidP="00903638">
      <w:pPr>
        <w:pStyle w:val="ecxmsonormal"/>
        <w:spacing w:before="0" w:beforeAutospacing="0" w:after="0" w:afterAutospacing="0"/>
        <w:ind w:left="720"/>
        <w:jc w:val="both"/>
        <w:rPr>
          <w:rFonts w:ascii="Arial" w:hAnsi="Arial" w:cs="Arial"/>
          <w:sz w:val="18"/>
          <w:szCs w:val="18"/>
        </w:rPr>
      </w:pPr>
      <w:r w:rsidRPr="007014FA">
        <w:rPr>
          <w:rFonts w:ascii="Arial" w:hAnsi="Arial" w:cs="Arial"/>
          <w:sz w:val="18"/>
          <w:szCs w:val="18"/>
        </w:rPr>
        <w:t>General Manager</w:t>
      </w:r>
    </w:p>
    <w:p w:rsidR="00F97129" w:rsidRPr="007014FA" w:rsidRDefault="00F97129" w:rsidP="00903638">
      <w:pPr>
        <w:pStyle w:val="ecxmsonormal"/>
        <w:spacing w:before="0" w:beforeAutospacing="0" w:after="0" w:afterAutospacing="0"/>
        <w:ind w:left="720"/>
        <w:jc w:val="both"/>
        <w:rPr>
          <w:rFonts w:ascii="Arial" w:hAnsi="Arial" w:cs="Arial"/>
          <w:sz w:val="18"/>
          <w:szCs w:val="18"/>
        </w:rPr>
      </w:pPr>
      <w:r w:rsidRPr="007014FA">
        <w:rPr>
          <w:rFonts w:ascii="Arial" w:hAnsi="Arial" w:cs="Arial"/>
          <w:sz w:val="18"/>
          <w:szCs w:val="18"/>
        </w:rPr>
        <w:t>Albkonsult Ltd Advising &amp; Consultancy</w:t>
      </w:r>
    </w:p>
    <w:p w:rsidR="00F97129" w:rsidRPr="007014FA" w:rsidRDefault="00F97129" w:rsidP="00903638">
      <w:pPr>
        <w:pStyle w:val="ecxmsonormal"/>
        <w:spacing w:before="0" w:beforeAutospacing="0" w:after="0" w:afterAutospacing="0"/>
        <w:ind w:left="720"/>
        <w:jc w:val="both"/>
        <w:rPr>
          <w:rFonts w:ascii="Arial" w:hAnsi="Arial" w:cs="Arial"/>
          <w:sz w:val="18"/>
          <w:szCs w:val="18"/>
        </w:rPr>
      </w:pPr>
      <w:r w:rsidRPr="007014FA">
        <w:rPr>
          <w:rFonts w:ascii="Arial" w:hAnsi="Arial" w:cs="Arial"/>
          <w:sz w:val="18"/>
          <w:szCs w:val="18"/>
        </w:rPr>
        <w:t>Street”Nikolla Tupe”,Buld.No:27, Fl.5</w:t>
      </w:r>
    </w:p>
    <w:p w:rsidR="00F97129" w:rsidRPr="007014FA" w:rsidRDefault="00F97129" w:rsidP="00903638">
      <w:pPr>
        <w:pStyle w:val="ecxmsonormal"/>
        <w:spacing w:before="0" w:beforeAutospacing="0" w:after="0" w:afterAutospacing="0"/>
        <w:ind w:left="720"/>
        <w:jc w:val="both"/>
        <w:rPr>
          <w:rFonts w:ascii="Arial" w:hAnsi="Arial" w:cs="Arial"/>
          <w:sz w:val="18"/>
          <w:szCs w:val="18"/>
        </w:rPr>
      </w:pPr>
      <w:smartTag w:uri="urn:schemas-microsoft-com:office:smarttags" w:element="place">
        <w:smartTag w:uri="urn:schemas-microsoft-com:office:smarttags" w:element="City">
          <w:r w:rsidRPr="007014FA">
            <w:rPr>
              <w:rFonts w:ascii="Arial" w:hAnsi="Arial" w:cs="Arial"/>
              <w:sz w:val="18"/>
              <w:szCs w:val="18"/>
            </w:rPr>
            <w:t>Tirana</w:t>
          </w:r>
        </w:smartTag>
        <w:r w:rsidRPr="007014FA">
          <w:rPr>
            <w:rFonts w:ascii="Arial" w:hAnsi="Arial" w:cs="Arial"/>
            <w:sz w:val="18"/>
            <w:szCs w:val="18"/>
          </w:rPr>
          <w:t xml:space="preserve">, </w:t>
        </w:r>
        <w:smartTag w:uri="urn:schemas-microsoft-com:office:smarttags" w:element="country-region">
          <w:r w:rsidRPr="007014FA">
            <w:rPr>
              <w:rFonts w:ascii="Arial" w:hAnsi="Arial" w:cs="Arial"/>
              <w:sz w:val="18"/>
              <w:szCs w:val="18"/>
            </w:rPr>
            <w:t>Albania</w:t>
          </w:r>
        </w:smartTag>
      </w:smartTag>
    </w:p>
    <w:p w:rsidR="00F97129" w:rsidRPr="007014FA" w:rsidRDefault="00F97129" w:rsidP="00903638">
      <w:pPr>
        <w:pStyle w:val="ecxmsonormal"/>
        <w:spacing w:before="0" w:beforeAutospacing="0" w:after="0" w:afterAutospacing="0"/>
        <w:ind w:left="720"/>
        <w:jc w:val="both"/>
        <w:rPr>
          <w:rFonts w:ascii="Arial" w:hAnsi="Arial" w:cs="Arial"/>
          <w:sz w:val="18"/>
          <w:szCs w:val="18"/>
        </w:rPr>
      </w:pPr>
      <w:r w:rsidRPr="007014FA">
        <w:rPr>
          <w:rFonts w:ascii="Arial" w:hAnsi="Arial" w:cs="Arial"/>
          <w:sz w:val="18"/>
          <w:szCs w:val="18"/>
        </w:rPr>
        <w:t>Tel/Fax:00355 42364294, 451299-</w:t>
      </w:r>
    </w:p>
    <w:p w:rsidR="00F97129" w:rsidRPr="007014FA" w:rsidRDefault="00F97129" w:rsidP="00903638">
      <w:pPr>
        <w:pStyle w:val="ecxmsonormal"/>
        <w:spacing w:before="0" w:beforeAutospacing="0" w:after="0" w:afterAutospacing="0"/>
        <w:ind w:left="720"/>
        <w:jc w:val="both"/>
        <w:rPr>
          <w:rFonts w:ascii="Arial" w:hAnsi="Arial" w:cs="Arial"/>
          <w:sz w:val="18"/>
          <w:szCs w:val="18"/>
        </w:rPr>
      </w:pPr>
      <w:r w:rsidRPr="007014FA">
        <w:rPr>
          <w:rFonts w:ascii="Arial" w:hAnsi="Arial" w:cs="Arial"/>
          <w:sz w:val="18"/>
          <w:szCs w:val="18"/>
        </w:rPr>
        <w:t xml:space="preserve">  Mob.: 0693075138</w:t>
      </w:r>
    </w:p>
    <w:p w:rsidR="00F97129" w:rsidRPr="007014FA" w:rsidRDefault="00F97129" w:rsidP="00903638">
      <w:pPr>
        <w:pStyle w:val="ListParagraph"/>
        <w:ind w:left="1440"/>
        <w:rPr>
          <w:rFonts w:ascii="Arial" w:hAnsi="Arial" w:cs="Arial"/>
          <w:sz w:val="18"/>
          <w:szCs w:val="18"/>
        </w:rPr>
      </w:pPr>
    </w:p>
    <w:sectPr w:rsidR="00F97129" w:rsidRPr="007014FA" w:rsidSect="000B6987">
      <w:headerReference w:type="default" r:id="rId7"/>
      <w:footerReference w:type="default" r:id="rId8"/>
      <w:pgSz w:w="12240" w:h="15840"/>
      <w:pgMar w:top="1440" w:right="1296" w:bottom="1440" w:left="1296"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129" w:rsidRDefault="00F97129" w:rsidP="0034657C">
      <w:pPr>
        <w:spacing w:after="0" w:line="240" w:lineRule="auto"/>
      </w:pPr>
      <w:r>
        <w:separator/>
      </w:r>
    </w:p>
  </w:endnote>
  <w:endnote w:type="continuationSeparator" w:id="1">
    <w:p w:rsidR="00F97129" w:rsidRDefault="00F97129" w:rsidP="00346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Edwardian Script ITC">
    <w:altName w:val="Courier"/>
    <w:panose1 w:val="00000000000000000000"/>
    <w:charset w:val="00"/>
    <w:family w:val="script"/>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oudy Old Style">
    <w:altName w:val="Georgi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129" w:rsidRPr="00727738" w:rsidRDefault="00F97129" w:rsidP="00DF5348">
    <w:pPr>
      <w:pStyle w:val="Footer"/>
      <w:pBdr>
        <w:top w:val="thinThickSmallGap" w:sz="24" w:space="1" w:color="622423"/>
      </w:pBdr>
      <w:jc w:val="right"/>
      <w:rPr>
        <w:rFonts w:ascii="Cambria" w:hAnsi="Cambria"/>
      </w:rPr>
    </w:pPr>
    <w:r w:rsidRPr="00727738">
      <w:rPr>
        <w:rFonts w:ascii="Cambria" w:hAnsi="Cambria"/>
      </w:rPr>
      <w:t xml:space="preserve">Page </w:t>
    </w:r>
    <w:fldSimple w:instr=" PAGE   \* MERGEFORMAT ">
      <w:r w:rsidRPr="009847E7">
        <w:rPr>
          <w:rFonts w:ascii="Cambria" w:hAnsi="Cambria"/>
          <w:noProof/>
        </w:rPr>
        <w:t>3</w:t>
      </w:r>
    </w:fldSimple>
  </w:p>
  <w:p w:rsidR="00F97129" w:rsidRPr="00727738" w:rsidRDefault="00F97129" w:rsidP="0034657C">
    <w:pPr>
      <w:pStyle w:val="Footer"/>
      <w:tabs>
        <w:tab w:val="left" w:pos="8640"/>
      </w:tabs>
      <w:ind w:right="-180" w:hanging="180"/>
      <w:rPr>
        <w:rFonts w:ascii="Goudy Old Style" w:hAnsi="Goudy Old Style"/>
      </w:rPr>
    </w:pPr>
    <w:r w:rsidRPr="00727738">
      <w:rPr>
        <w:rFonts w:ascii="Goudy Old Style" w:hAnsi="Goudy Old Style"/>
      </w:rPr>
      <w:t xml:space="preserve"> Address: </w:t>
    </w:r>
    <w:r>
      <w:rPr>
        <w:rFonts w:ascii="Goudy Old Style" w:hAnsi="Goudy Old Style"/>
      </w:rPr>
      <w:t xml:space="preserve">  </w:t>
    </w:r>
    <w:r w:rsidRPr="00727738">
      <w:rPr>
        <w:rFonts w:ascii="Goudy Old Style" w:hAnsi="Goudy Old Style"/>
      </w:rPr>
      <w:t xml:space="preserve">Albkonsults Ltd.; Street “Nikolla Tupe”,  Nr.27, Tirana , Tel/fax  00 355 42 257859  </w:t>
    </w:r>
  </w:p>
  <w:p w:rsidR="00F97129" w:rsidRPr="00727738" w:rsidRDefault="00F97129" w:rsidP="0034657C">
    <w:pPr>
      <w:pStyle w:val="Footer"/>
      <w:tabs>
        <w:tab w:val="left" w:pos="8640"/>
      </w:tabs>
      <w:ind w:right="-180" w:hanging="180"/>
      <w:jc w:val="center"/>
      <w:rPr>
        <w:rFonts w:ascii="Goudy Old Style" w:hAnsi="Goudy Old Style"/>
      </w:rPr>
    </w:pPr>
    <w:r w:rsidRPr="00727738">
      <w:t xml:space="preserve">E-mail  </w:t>
    </w:r>
    <w:r w:rsidRPr="00727738">
      <w:rPr>
        <w:color w:val="0000FF"/>
      </w:rPr>
      <w:t>aalbkonsult@gmail.com</w:t>
    </w:r>
  </w:p>
  <w:p w:rsidR="00F97129" w:rsidRDefault="00F971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129" w:rsidRDefault="00F97129" w:rsidP="0034657C">
      <w:pPr>
        <w:spacing w:after="0" w:line="240" w:lineRule="auto"/>
      </w:pPr>
      <w:r>
        <w:separator/>
      </w:r>
    </w:p>
  </w:footnote>
  <w:footnote w:type="continuationSeparator" w:id="1">
    <w:p w:rsidR="00F97129" w:rsidRDefault="00F97129" w:rsidP="00346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129" w:rsidRDefault="00F97129" w:rsidP="0034657C">
    <w:pPr>
      <w:pStyle w:val="Header"/>
      <w:rPr>
        <w:rFonts w:ascii="Bookman Old Style" w:hAnsi="Bookman Old Style"/>
        <w:b/>
        <w:i/>
        <w:sz w:val="28"/>
        <w:szCs w:val="28"/>
      </w:rPr>
    </w:pPr>
    <w:r w:rsidRPr="00DF5348">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ogo 10" style="width:36pt;height:38.25pt;visibility:visible">
          <v:imagedata r:id="rId1" o:title=""/>
        </v:shape>
      </w:pict>
    </w:r>
    <w:r w:rsidRPr="0034657C">
      <w:rPr>
        <w:rFonts w:ascii="Bookman Old Style" w:hAnsi="Bookman Old Style"/>
        <w:b/>
        <w:i/>
        <w:sz w:val="32"/>
        <w:szCs w:val="32"/>
      </w:rPr>
      <w:t xml:space="preserve"> </w:t>
    </w:r>
    <w:r w:rsidRPr="00721BDD">
      <w:rPr>
        <w:rFonts w:ascii="Bookman Old Style" w:hAnsi="Bookman Old Style"/>
        <w:b/>
        <w:i/>
        <w:sz w:val="32"/>
        <w:szCs w:val="32"/>
      </w:rPr>
      <w:t>Alb</w:t>
    </w:r>
    <w:r w:rsidRPr="00003AA1">
      <w:rPr>
        <w:rFonts w:ascii="Bookman Old Style" w:hAnsi="Bookman Old Style"/>
        <w:b/>
        <w:i/>
        <w:sz w:val="36"/>
        <w:szCs w:val="36"/>
      </w:rPr>
      <w:t>k</w:t>
    </w:r>
    <w:r w:rsidRPr="00721BDD">
      <w:rPr>
        <w:rFonts w:ascii="Bookman Old Style" w:hAnsi="Bookman Old Style"/>
        <w:b/>
        <w:i/>
        <w:sz w:val="32"/>
        <w:szCs w:val="32"/>
      </w:rPr>
      <w:t>onsults</w:t>
    </w:r>
    <w:r>
      <w:rPr>
        <w:rFonts w:ascii="Bookman Old Style" w:hAnsi="Bookman Old Style"/>
        <w:b/>
        <w:i/>
        <w:sz w:val="32"/>
        <w:szCs w:val="32"/>
      </w:rPr>
      <w:t xml:space="preserve"> </w:t>
    </w:r>
    <w:r>
      <w:t xml:space="preserve"> </w:t>
    </w:r>
    <w:r w:rsidRPr="00C777F8">
      <w:rPr>
        <w:rFonts w:ascii="Bookman Old Style" w:hAnsi="Bookman Old Style"/>
        <w:b/>
        <w:i/>
        <w:sz w:val="28"/>
        <w:szCs w:val="28"/>
      </w:rPr>
      <w:t>Ltd</w:t>
    </w:r>
  </w:p>
  <w:p w:rsidR="00F97129" w:rsidRDefault="00F97129" w:rsidP="0034657C">
    <w:pPr>
      <w:pStyle w:val="Header"/>
      <w:pBdr>
        <w:bottom w:val="thinThickSmallGap" w:sz="24" w:space="2" w:color="auto"/>
      </w:pBdr>
      <w:rPr>
        <w:rFonts w:ascii="Bookman Old Style" w:hAnsi="Bookman Old Style"/>
        <w:b/>
        <w:i/>
        <w:sz w:val="28"/>
        <w:szCs w:val="28"/>
      </w:rPr>
    </w:pPr>
  </w:p>
  <w:p w:rsidR="00F97129" w:rsidRPr="00793914" w:rsidRDefault="00F97129" w:rsidP="0034657C">
    <w:pPr>
      <w:pStyle w:val="Header"/>
      <w:rPr>
        <w:u w:val="double"/>
      </w:rPr>
    </w:pPr>
  </w:p>
  <w:p w:rsidR="00F97129" w:rsidRDefault="00F971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5FA8"/>
    <w:multiLevelType w:val="hybridMultilevel"/>
    <w:tmpl w:val="BED80F88"/>
    <w:lvl w:ilvl="0" w:tplc="A64651C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968FF"/>
    <w:multiLevelType w:val="hybridMultilevel"/>
    <w:tmpl w:val="81E0E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4F0E56"/>
    <w:multiLevelType w:val="hybridMultilevel"/>
    <w:tmpl w:val="4C583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526AB"/>
    <w:multiLevelType w:val="hybridMultilevel"/>
    <w:tmpl w:val="8A520A44"/>
    <w:lvl w:ilvl="0" w:tplc="BF24442A">
      <w:start w:val="1"/>
      <w:numFmt w:val="decimal"/>
      <w:lvlText w:val="%1."/>
      <w:lvlJc w:val="left"/>
      <w:pPr>
        <w:ind w:left="720" w:hanging="360"/>
      </w:pPr>
      <w:rPr>
        <w:rFonts w:cs="Times New Roman" w:hint="default"/>
        <w:color w:val="2A2A2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2050296"/>
    <w:multiLevelType w:val="hybridMultilevel"/>
    <w:tmpl w:val="D9A04E7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3655FFE"/>
    <w:multiLevelType w:val="hybridMultilevel"/>
    <w:tmpl w:val="C58C378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6A1DEE"/>
    <w:multiLevelType w:val="hybridMultilevel"/>
    <w:tmpl w:val="DFE85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896812"/>
    <w:multiLevelType w:val="hybridMultilevel"/>
    <w:tmpl w:val="9E32922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D08"/>
    <w:rsid w:val="00003AA1"/>
    <w:rsid w:val="00040417"/>
    <w:rsid w:val="000A4B46"/>
    <w:rsid w:val="000B6987"/>
    <w:rsid w:val="000C6B60"/>
    <w:rsid w:val="000F10A9"/>
    <w:rsid w:val="0010227E"/>
    <w:rsid w:val="00192814"/>
    <w:rsid w:val="001E1FB2"/>
    <w:rsid w:val="001E69E0"/>
    <w:rsid w:val="00256EC5"/>
    <w:rsid w:val="00267A0D"/>
    <w:rsid w:val="002A003F"/>
    <w:rsid w:val="002A6F7E"/>
    <w:rsid w:val="002D1A7D"/>
    <w:rsid w:val="002E6C7F"/>
    <w:rsid w:val="003008CB"/>
    <w:rsid w:val="00321FB7"/>
    <w:rsid w:val="00323062"/>
    <w:rsid w:val="00342E6B"/>
    <w:rsid w:val="0034657C"/>
    <w:rsid w:val="00350CCD"/>
    <w:rsid w:val="00381F21"/>
    <w:rsid w:val="00386773"/>
    <w:rsid w:val="003F490D"/>
    <w:rsid w:val="004B1235"/>
    <w:rsid w:val="004C03F0"/>
    <w:rsid w:val="00503075"/>
    <w:rsid w:val="00503756"/>
    <w:rsid w:val="00506E5A"/>
    <w:rsid w:val="00554AB5"/>
    <w:rsid w:val="00577E7C"/>
    <w:rsid w:val="005A2FB7"/>
    <w:rsid w:val="006C43DC"/>
    <w:rsid w:val="006E69DD"/>
    <w:rsid w:val="007014FA"/>
    <w:rsid w:val="00721BDD"/>
    <w:rsid w:val="00727738"/>
    <w:rsid w:val="00731F01"/>
    <w:rsid w:val="00793914"/>
    <w:rsid w:val="007B5E21"/>
    <w:rsid w:val="007B7209"/>
    <w:rsid w:val="007C3D79"/>
    <w:rsid w:val="007F377F"/>
    <w:rsid w:val="00817A8C"/>
    <w:rsid w:val="00825D86"/>
    <w:rsid w:val="00841DBC"/>
    <w:rsid w:val="00892B3C"/>
    <w:rsid w:val="00897314"/>
    <w:rsid w:val="00903638"/>
    <w:rsid w:val="009847E7"/>
    <w:rsid w:val="009A3925"/>
    <w:rsid w:val="009C3971"/>
    <w:rsid w:val="009C50A3"/>
    <w:rsid w:val="009F6664"/>
    <w:rsid w:val="00A66FD0"/>
    <w:rsid w:val="00A87E11"/>
    <w:rsid w:val="00AE7198"/>
    <w:rsid w:val="00B211AD"/>
    <w:rsid w:val="00B24D37"/>
    <w:rsid w:val="00BC1072"/>
    <w:rsid w:val="00C35B5C"/>
    <w:rsid w:val="00C54085"/>
    <w:rsid w:val="00C777F8"/>
    <w:rsid w:val="00C82407"/>
    <w:rsid w:val="00CD155B"/>
    <w:rsid w:val="00D172B6"/>
    <w:rsid w:val="00D4506B"/>
    <w:rsid w:val="00D52049"/>
    <w:rsid w:val="00DA18FA"/>
    <w:rsid w:val="00DF5348"/>
    <w:rsid w:val="00E35EFC"/>
    <w:rsid w:val="00E91D08"/>
    <w:rsid w:val="00ED3A29"/>
    <w:rsid w:val="00EE695F"/>
    <w:rsid w:val="00F47C0A"/>
    <w:rsid w:val="00F97129"/>
    <w:rsid w:val="00FD3DBE"/>
    <w:rsid w:val="00FF1AC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BE"/>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43DC"/>
    <w:pPr>
      <w:ind w:left="720"/>
      <w:contextualSpacing/>
    </w:pPr>
  </w:style>
  <w:style w:type="paragraph" w:customStyle="1" w:styleId="ecxmsobodytext">
    <w:name w:val="ecxmsobodytext"/>
    <w:basedOn w:val="Normal"/>
    <w:uiPriority w:val="99"/>
    <w:rsid w:val="00903638"/>
    <w:pPr>
      <w:spacing w:before="100" w:beforeAutospacing="1" w:after="100" w:afterAutospacing="1" w:line="240" w:lineRule="auto"/>
    </w:pPr>
    <w:rPr>
      <w:rFonts w:ascii="Times New Roman" w:eastAsia="Times New Roman" w:hAnsi="Times New Roman"/>
      <w:sz w:val="24"/>
      <w:szCs w:val="24"/>
    </w:rPr>
  </w:style>
  <w:style w:type="paragraph" w:customStyle="1" w:styleId="ecxmsonormal">
    <w:name w:val="ecxmsonormal"/>
    <w:basedOn w:val="Normal"/>
    <w:uiPriority w:val="99"/>
    <w:rsid w:val="0090363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3465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4657C"/>
    <w:rPr>
      <w:rFonts w:cs="Times New Roman"/>
    </w:rPr>
  </w:style>
  <w:style w:type="paragraph" w:styleId="Footer">
    <w:name w:val="footer"/>
    <w:basedOn w:val="Normal"/>
    <w:link w:val="FooterChar"/>
    <w:uiPriority w:val="99"/>
    <w:rsid w:val="003465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4657C"/>
    <w:rPr>
      <w:rFonts w:cs="Times New Roman"/>
    </w:rPr>
  </w:style>
  <w:style w:type="paragraph" w:styleId="BalloonText">
    <w:name w:val="Balloon Text"/>
    <w:basedOn w:val="Normal"/>
    <w:link w:val="BalloonTextChar"/>
    <w:uiPriority w:val="99"/>
    <w:semiHidden/>
    <w:rsid w:val="00346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657C"/>
    <w:rPr>
      <w:rFonts w:ascii="Tahoma" w:hAnsi="Tahoma" w:cs="Tahoma"/>
      <w:sz w:val="16"/>
      <w:szCs w:val="16"/>
    </w:rPr>
  </w:style>
  <w:style w:type="character" w:customStyle="1" w:styleId="hps">
    <w:name w:val="hps"/>
    <w:basedOn w:val="DefaultParagraphFont"/>
    <w:uiPriority w:val="99"/>
    <w:rsid w:val="00386773"/>
    <w:rPr>
      <w:rFonts w:cs="Times New Roman"/>
    </w:rPr>
  </w:style>
</w:styles>
</file>

<file path=word/webSettings.xml><?xml version="1.0" encoding="utf-8"?>
<w:webSettings xmlns:r="http://schemas.openxmlformats.org/officeDocument/2006/relationships" xmlns:w="http://schemas.openxmlformats.org/wordprocessingml/2006/main">
  <w:divs>
    <w:div w:id="1029112484">
      <w:marLeft w:val="0"/>
      <w:marRight w:val="0"/>
      <w:marTop w:val="0"/>
      <w:marBottom w:val="0"/>
      <w:divBdr>
        <w:top w:val="none" w:sz="0" w:space="0" w:color="auto"/>
        <w:left w:val="none" w:sz="0" w:space="0" w:color="auto"/>
        <w:bottom w:val="none" w:sz="0" w:space="0" w:color="auto"/>
        <w:right w:val="none" w:sz="0" w:space="0" w:color="auto"/>
      </w:divBdr>
      <w:divsChild>
        <w:div w:id="1029112486">
          <w:marLeft w:val="0"/>
          <w:marRight w:val="0"/>
          <w:marTop w:val="0"/>
          <w:marBottom w:val="0"/>
          <w:divBdr>
            <w:top w:val="none" w:sz="0" w:space="0" w:color="auto"/>
            <w:left w:val="none" w:sz="0" w:space="0" w:color="auto"/>
            <w:bottom w:val="none" w:sz="0" w:space="0" w:color="auto"/>
            <w:right w:val="none" w:sz="0" w:space="0" w:color="auto"/>
          </w:divBdr>
          <w:divsChild>
            <w:div w:id="10291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12487">
      <w:marLeft w:val="0"/>
      <w:marRight w:val="0"/>
      <w:marTop w:val="0"/>
      <w:marBottom w:val="0"/>
      <w:divBdr>
        <w:top w:val="none" w:sz="0" w:space="0" w:color="auto"/>
        <w:left w:val="none" w:sz="0" w:space="0" w:color="auto"/>
        <w:bottom w:val="none" w:sz="0" w:space="0" w:color="auto"/>
        <w:right w:val="none" w:sz="0" w:space="0" w:color="auto"/>
      </w:divBdr>
      <w:divsChild>
        <w:div w:id="1029112485">
          <w:marLeft w:val="0"/>
          <w:marRight w:val="0"/>
          <w:marTop w:val="0"/>
          <w:marBottom w:val="0"/>
          <w:divBdr>
            <w:top w:val="none" w:sz="0" w:space="0" w:color="auto"/>
            <w:left w:val="none" w:sz="0" w:space="0" w:color="auto"/>
            <w:bottom w:val="none" w:sz="0" w:space="0" w:color="auto"/>
            <w:right w:val="none" w:sz="0" w:space="0" w:color="auto"/>
          </w:divBdr>
          <w:divsChild>
            <w:div w:id="10291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767</Words>
  <Characters>4834</Characters>
  <Application>Microsoft Office Outlook</Application>
  <DocSecurity>0</DocSecurity>
  <Lines>0</Lines>
  <Paragraphs>0</Paragraphs>
  <ScaleCrop>false</ScaleCrop>
  <Company>Deftones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groboljsek</cp:lastModifiedBy>
  <cp:revision>2</cp:revision>
  <dcterms:created xsi:type="dcterms:W3CDTF">2012-05-10T10:16:00Z</dcterms:created>
  <dcterms:modified xsi:type="dcterms:W3CDTF">2012-05-10T10:16:00Z</dcterms:modified>
</cp:coreProperties>
</file>