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25" w:rsidRPr="003B0725" w:rsidRDefault="003B0725" w:rsidP="003B0725">
      <w:pPr>
        <w:shd w:val="clear" w:color="auto" w:fill="FFFFFF"/>
        <w:spacing w:before="100" w:beforeAutospacing="1" w:after="100" w:afterAutospacing="1" w:line="600" w:lineRule="atLeast"/>
        <w:outlineLvl w:val="1"/>
        <w:rPr>
          <w:rFonts w:ascii="Times New Roman" w:eastAsia="Times New Roman" w:hAnsi="Times New Roman" w:cs="Times New Roman"/>
          <w:b/>
          <w:bCs/>
          <w:color w:val="082530"/>
          <w:sz w:val="39"/>
          <w:szCs w:val="39"/>
        </w:rPr>
      </w:pPr>
      <w:r w:rsidRPr="003B0725">
        <w:rPr>
          <w:rFonts w:ascii="Times New Roman" w:eastAsia="Times New Roman" w:hAnsi="Times New Roman" w:cs="Times New Roman"/>
          <w:b/>
          <w:bCs/>
          <w:color w:val="082530"/>
          <w:sz w:val="39"/>
          <w:szCs w:val="39"/>
        </w:rPr>
        <w:t>Eureka Int. Webinar - Danube Call 2022</w:t>
      </w:r>
    </w:p>
    <w:p w:rsidR="003B0725" w:rsidRPr="003B0725" w:rsidRDefault="003B0725" w:rsidP="003B0725">
      <w:pPr>
        <w:shd w:val="clear" w:color="auto" w:fill="FFFFFF"/>
        <w:spacing w:after="0" w:line="270" w:lineRule="atLeast"/>
        <w:rPr>
          <w:rFonts w:ascii="Times New Roman" w:eastAsia="Times New Roman" w:hAnsi="Times New Roman" w:cs="Times New Roman"/>
          <w:b/>
          <w:bCs/>
          <w:caps/>
          <w:color w:val="50E3C2"/>
          <w:sz w:val="18"/>
          <w:szCs w:val="18"/>
        </w:rPr>
      </w:pPr>
      <w:r w:rsidRPr="003B0725">
        <w:rPr>
          <w:rFonts w:ascii="Times New Roman" w:eastAsia="Times New Roman" w:hAnsi="Times New Roman" w:cs="Times New Roman"/>
          <w:b/>
          <w:bCs/>
          <w:caps/>
          <w:color w:val="50E3C2"/>
          <w:sz w:val="18"/>
          <w:szCs w:val="18"/>
        </w:rPr>
        <w:t>WEBINAR</w:t>
      </w:r>
    </w:p>
    <w:p w:rsidR="003B0725" w:rsidRPr="003B0725" w:rsidRDefault="003B0725" w:rsidP="0083587B">
      <w:pPr>
        <w:shd w:val="clear" w:color="auto" w:fill="FFFFFF"/>
        <w:spacing w:after="100" w:afterAutospacing="1" w:line="360" w:lineRule="atLeast"/>
        <w:rPr>
          <w:rFonts w:ascii="Times New Roman" w:eastAsia="Times New Roman" w:hAnsi="Times New Roman" w:cs="Times New Roman"/>
          <w:color w:val="3F5661"/>
          <w:sz w:val="21"/>
          <w:szCs w:val="21"/>
        </w:rPr>
      </w:pPr>
      <w:r w:rsidRPr="003B0725">
        <w:rPr>
          <w:rFonts w:ascii="Times New Roman" w:eastAsia="Times New Roman" w:hAnsi="Times New Roman" w:cs="Times New Roman"/>
          <w:color w:val="3F5661"/>
          <w:sz w:val="21"/>
          <w:szCs w:val="21"/>
        </w:rPr>
        <w:t>11:00-13:00</w:t>
      </w:r>
    </w:p>
    <w:p w:rsidR="003B0725" w:rsidRPr="003B0725" w:rsidRDefault="003B0725" w:rsidP="0083587B">
      <w:pPr>
        <w:shd w:val="clear" w:color="auto" w:fill="FFFFFF"/>
        <w:spacing w:after="100" w:afterAutospacing="1" w:line="240" w:lineRule="auto"/>
        <w:jc w:val="both"/>
        <w:rPr>
          <w:rFonts w:ascii="Times New Roman" w:eastAsia="Times New Roman" w:hAnsi="Times New Roman" w:cs="Times New Roman"/>
          <w:color w:val="082530"/>
          <w:sz w:val="24"/>
          <w:szCs w:val="24"/>
        </w:rPr>
      </w:pPr>
      <w:r w:rsidRPr="003B0725">
        <w:rPr>
          <w:rFonts w:ascii="Times New Roman" w:eastAsia="Times New Roman" w:hAnsi="Times New Roman" w:cs="Times New Roman"/>
          <w:color w:val="082530"/>
          <w:sz w:val="24"/>
          <w:szCs w:val="24"/>
        </w:rPr>
        <w:t xml:space="preserve">The national funding bodies and Eureka Secretariat will </w:t>
      </w:r>
      <w:proofErr w:type="spellStart"/>
      <w:r w:rsidRPr="003B0725">
        <w:rPr>
          <w:rFonts w:ascii="Times New Roman" w:eastAsia="Times New Roman" w:hAnsi="Times New Roman" w:cs="Times New Roman"/>
          <w:color w:val="082530"/>
          <w:sz w:val="24"/>
          <w:szCs w:val="24"/>
        </w:rPr>
        <w:t>organise</w:t>
      </w:r>
      <w:proofErr w:type="spellEnd"/>
      <w:r w:rsidRPr="003B0725">
        <w:rPr>
          <w:rFonts w:ascii="Times New Roman" w:eastAsia="Times New Roman" w:hAnsi="Times New Roman" w:cs="Times New Roman"/>
          <w:color w:val="082530"/>
          <w:sz w:val="24"/>
          <w:szCs w:val="24"/>
        </w:rPr>
        <w:t xml:space="preserve"> an information ONLINE webinar for applicants </w:t>
      </w:r>
      <w:r w:rsidRPr="0083587B">
        <w:rPr>
          <w:rFonts w:ascii="Times New Roman" w:eastAsia="Times New Roman" w:hAnsi="Times New Roman" w:cs="Times New Roman"/>
          <w:b/>
          <w:bCs/>
          <w:color w:val="082530"/>
          <w:sz w:val="24"/>
          <w:szCs w:val="24"/>
        </w:rPr>
        <w:t>on 5 April 2022, 11:00-13:00 CET</w:t>
      </w:r>
      <w:r w:rsidRPr="003B0725">
        <w:rPr>
          <w:rFonts w:ascii="Times New Roman" w:eastAsia="Times New Roman" w:hAnsi="Times New Roman" w:cs="Times New Roman"/>
          <w:color w:val="082530"/>
          <w:sz w:val="24"/>
          <w:szCs w:val="24"/>
        </w:rPr>
        <w:t>.</w:t>
      </w:r>
    </w:p>
    <w:p w:rsidR="003B0725" w:rsidRPr="003B0725" w:rsidRDefault="003B0725" w:rsidP="0083587B">
      <w:pPr>
        <w:shd w:val="clear" w:color="auto" w:fill="FFFFFF"/>
        <w:spacing w:after="100" w:afterAutospacing="1" w:line="240" w:lineRule="auto"/>
        <w:jc w:val="both"/>
        <w:rPr>
          <w:rFonts w:ascii="Times New Roman" w:eastAsia="Times New Roman" w:hAnsi="Times New Roman" w:cs="Times New Roman"/>
          <w:color w:val="082530"/>
          <w:sz w:val="24"/>
          <w:szCs w:val="24"/>
        </w:rPr>
      </w:pPr>
      <w:r w:rsidRPr="003B0725">
        <w:rPr>
          <w:rFonts w:ascii="Times New Roman" w:eastAsia="Times New Roman" w:hAnsi="Times New Roman" w:cs="Times New Roman"/>
          <w:color w:val="082530"/>
          <w:sz w:val="24"/>
          <w:szCs w:val="24"/>
        </w:rPr>
        <w:t>In addition, national information webinars are being planned. Please contact your national funding body for further information.</w:t>
      </w:r>
    </w:p>
    <w:p w:rsidR="003B0725" w:rsidRPr="003B0725" w:rsidRDefault="003B0725" w:rsidP="0083587B">
      <w:pPr>
        <w:shd w:val="clear" w:color="auto" w:fill="FFFFFF"/>
        <w:spacing w:after="100" w:afterAutospacing="1" w:line="240" w:lineRule="auto"/>
        <w:jc w:val="both"/>
        <w:rPr>
          <w:rFonts w:ascii="Times New Roman" w:eastAsia="Times New Roman" w:hAnsi="Times New Roman" w:cs="Times New Roman"/>
          <w:color w:val="082530"/>
          <w:sz w:val="24"/>
          <w:szCs w:val="24"/>
        </w:rPr>
      </w:pPr>
      <w:r w:rsidRPr="003B0725">
        <w:rPr>
          <w:rFonts w:ascii="Times New Roman" w:eastAsia="Times New Roman" w:hAnsi="Times New Roman" w:cs="Times New Roman"/>
          <w:color w:val="082530"/>
          <w:sz w:val="24"/>
          <w:szCs w:val="24"/>
        </w:rPr>
        <w:t xml:space="preserve">In this interactive webinar the </w:t>
      </w:r>
      <w:proofErr w:type="spellStart"/>
      <w:r w:rsidRPr="003B0725">
        <w:rPr>
          <w:rFonts w:ascii="Times New Roman" w:eastAsia="Times New Roman" w:hAnsi="Times New Roman" w:cs="Times New Roman"/>
          <w:color w:val="082530"/>
          <w:sz w:val="24"/>
          <w:szCs w:val="24"/>
        </w:rPr>
        <w:t>organisers</w:t>
      </w:r>
      <w:proofErr w:type="spellEnd"/>
      <w:r w:rsidRPr="003B0725">
        <w:rPr>
          <w:rFonts w:ascii="Times New Roman" w:eastAsia="Times New Roman" w:hAnsi="Times New Roman" w:cs="Times New Roman"/>
          <w:color w:val="082530"/>
          <w:sz w:val="24"/>
          <w:szCs w:val="24"/>
        </w:rPr>
        <w:t xml:space="preserve"> share more information about the call, including details on funding support and how you can find project partners. You can ask questions and interact with all other participants during this session.</w:t>
      </w:r>
    </w:p>
    <w:p w:rsidR="003B0725" w:rsidRPr="003B0725" w:rsidRDefault="003B0725" w:rsidP="0083587B">
      <w:pPr>
        <w:shd w:val="clear" w:color="auto" w:fill="FFFFFF"/>
        <w:spacing w:after="100" w:afterAutospacing="1" w:line="240" w:lineRule="auto"/>
        <w:jc w:val="both"/>
        <w:rPr>
          <w:rFonts w:ascii="Times New Roman" w:eastAsia="Times New Roman" w:hAnsi="Times New Roman" w:cs="Times New Roman"/>
          <w:color w:val="082530"/>
          <w:sz w:val="24"/>
          <w:szCs w:val="24"/>
        </w:rPr>
      </w:pPr>
      <w:r w:rsidRPr="003B0725">
        <w:rPr>
          <w:rFonts w:ascii="Times New Roman" w:eastAsia="Times New Roman" w:hAnsi="Times New Roman" w:cs="Times New Roman"/>
          <w:color w:val="082530"/>
          <w:sz w:val="24"/>
          <w:szCs w:val="24"/>
        </w:rPr>
        <w:t>Potential applicants from </w:t>
      </w:r>
      <w:r w:rsidRPr="0083587B">
        <w:rPr>
          <w:rFonts w:ascii="Times New Roman" w:eastAsia="Times New Roman" w:hAnsi="Times New Roman" w:cs="Times New Roman"/>
          <w:b/>
          <w:bCs/>
          <w:color w:val="082530"/>
          <w:sz w:val="24"/>
          <w:szCs w:val="24"/>
        </w:rPr>
        <w:t>Austria, Albania, Croatia, France, Germany, Hungary, Montenegro, Poland and Slovakia </w:t>
      </w:r>
      <w:r w:rsidRPr="003B0725">
        <w:rPr>
          <w:rFonts w:ascii="Times New Roman" w:eastAsia="Times New Roman" w:hAnsi="Times New Roman" w:cs="Times New Roman"/>
          <w:color w:val="082530"/>
          <w:sz w:val="24"/>
          <w:szCs w:val="24"/>
        </w:rPr>
        <w:t>but also from other interested Eureka member countries are welcome to attend.</w:t>
      </w:r>
    </w:p>
    <w:p w:rsidR="003B0725" w:rsidRPr="003B0725" w:rsidRDefault="003B0725" w:rsidP="003B0725">
      <w:pPr>
        <w:shd w:val="clear" w:color="auto" w:fill="FFFFFF"/>
        <w:spacing w:after="100" w:afterAutospacing="1" w:line="240" w:lineRule="auto"/>
        <w:outlineLvl w:val="2"/>
        <w:rPr>
          <w:rFonts w:ascii="Times New Roman" w:eastAsia="Times New Roman" w:hAnsi="Times New Roman" w:cs="Times New Roman"/>
          <w:b/>
          <w:bCs/>
          <w:color w:val="082530"/>
          <w:sz w:val="27"/>
          <w:szCs w:val="27"/>
        </w:rPr>
      </w:pPr>
      <w:r w:rsidRPr="003B0725">
        <w:rPr>
          <w:rFonts w:ascii="Times New Roman" w:eastAsia="Times New Roman" w:hAnsi="Times New Roman" w:cs="Times New Roman"/>
          <w:b/>
          <w:bCs/>
          <w:color w:val="082530"/>
          <w:sz w:val="27"/>
          <w:szCs w:val="27"/>
        </w:rPr>
        <w:t>Agenda </w:t>
      </w:r>
    </w:p>
    <w:tbl>
      <w:tblPr>
        <w:tblW w:w="0" w:type="auto"/>
        <w:tblCellMar>
          <w:top w:w="15" w:type="dxa"/>
          <w:left w:w="15" w:type="dxa"/>
          <w:bottom w:w="15" w:type="dxa"/>
          <w:right w:w="15" w:type="dxa"/>
        </w:tblCellMar>
        <w:tblLook w:val="04A0"/>
      </w:tblPr>
      <w:tblGrid>
        <w:gridCol w:w="1316"/>
        <w:gridCol w:w="3495"/>
        <w:gridCol w:w="4579"/>
      </w:tblGrid>
      <w:tr w:rsidR="003B0725" w:rsidRPr="003B0725" w:rsidTr="003B0725">
        <w:tc>
          <w:tcPr>
            <w:tcW w:w="1515" w:type="dxa"/>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b/>
                <w:bCs/>
                <w:sz w:val="24"/>
                <w:szCs w:val="24"/>
              </w:rPr>
              <w:t>Time CET</w:t>
            </w:r>
          </w:p>
        </w:tc>
        <w:tc>
          <w:tcPr>
            <w:tcW w:w="4140" w:type="dxa"/>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b/>
                <w:bCs/>
                <w:sz w:val="24"/>
                <w:szCs w:val="24"/>
              </w:rPr>
              <w:t>Program</w:t>
            </w:r>
          </w:p>
        </w:tc>
        <w:tc>
          <w:tcPr>
            <w:tcW w:w="3360" w:type="dxa"/>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b/>
                <w:bCs/>
                <w:sz w:val="24"/>
                <w:szCs w:val="24"/>
              </w:rPr>
              <w:t>Speaker</w:t>
            </w:r>
          </w:p>
        </w:tc>
      </w:tr>
      <w:tr w:rsidR="003B0725" w:rsidRPr="003B0725" w:rsidTr="003B0725">
        <w:tc>
          <w:tcPr>
            <w:tcW w:w="1515" w:type="dxa"/>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b/>
                <w:bCs/>
                <w:sz w:val="24"/>
                <w:szCs w:val="24"/>
              </w:rPr>
              <w:t>11:00</w:t>
            </w:r>
          </w:p>
        </w:tc>
        <w:tc>
          <w:tcPr>
            <w:tcW w:w="4140" w:type="dxa"/>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sz w:val="24"/>
                <w:szCs w:val="24"/>
              </w:rPr>
              <w:t>Eureka Danube Call 2022 | Application procedure in Austria | Business Matchmaking</w:t>
            </w:r>
          </w:p>
        </w:tc>
        <w:tc>
          <w:tcPr>
            <w:tcW w:w="3360" w:type="dxa"/>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b/>
                <w:bCs/>
                <w:i/>
                <w:iCs/>
                <w:sz w:val="24"/>
                <w:szCs w:val="24"/>
              </w:rPr>
              <w:t xml:space="preserve">Ines </w:t>
            </w:r>
            <w:proofErr w:type="spellStart"/>
            <w:r w:rsidRPr="003B0725">
              <w:rPr>
                <w:rFonts w:ascii="Times New Roman" w:eastAsia="Times New Roman" w:hAnsi="Times New Roman" w:cs="Times New Roman"/>
                <w:b/>
                <w:bCs/>
                <w:i/>
                <w:iCs/>
                <w:sz w:val="24"/>
                <w:szCs w:val="24"/>
              </w:rPr>
              <w:t>Marinkovic</w:t>
            </w:r>
            <w:proofErr w:type="spellEnd"/>
            <w:r w:rsidRPr="003B0725">
              <w:rPr>
                <w:rFonts w:ascii="Times New Roman" w:eastAsia="Times New Roman" w:hAnsi="Times New Roman" w:cs="Times New Roman"/>
                <w:b/>
                <w:bCs/>
                <w:sz w:val="24"/>
                <w:szCs w:val="24"/>
              </w:rPr>
              <w:br/>
            </w:r>
            <w:r w:rsidRPr="003B0725">
              <w:rPr>
                <w:rFonts w:ascii="Times New Roman" w:eastAsia="Times New Roman" w:hAnsi="Times New Roman" w:cs="Times New Roman"/>
                <w:sz w:val="24"/>
                <w:szCs w:val="24"/>
              </w:rPr>
              <w:t>National Project Coordinator Eureka in Austria, FFG</w:t>
            </w:r>
          </w:p>
        </w:tc>
      </w:tr>
      <w:tr w:rsidR="003B0725" w:rsidRPr="003B0725" w:rsidTr="003B0725">
        <w:tc>
          <w:tcPr>
            <w:tcW w:w="1575" w:type="dxa"/>
            <w:vMerge w:val="restart"/>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b/>
                <w:bCs/>
                <w:sz w:val="24"/>
                <w:szCs w:val="24"/>
              </w:rPr>
              <w:t>11:10 -12:10</w:t>
            </w:r>
          </w:p>
        </w:tc>
        <w:tc>
          <w:tcPr>
            <w:tcW w:w="4350" w:type="dxa"/>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sz w:val="24"/>
                <w:szCs w:val="24"/>
              </w:rPr>
              <w:t>Application procedure for Eureka members</w:t>
            </w:r>
          </w:p>
        </w:tc>
        <w:tc>
          <w:tcPr>
            <w:tcW w:w="3510" w:type="dxa"/>
            <w:hideMark/>
          </w:tcPr>
          <w:p w:rsidR="003B0725" w:rsidRPr="003B0725" w:rsidRDefault="003B0725" w:rsidP="003B0725">
            <w:pPr>
              <w:spacing w:after="0" w:line="240" w:lineRule="auto"/>
              <w:rPr>
                <w:rFonts w:ascii="Times New Roman" w:eastAsia="Times New Roman" w:hAnsi="Times New Roman" w:cs="Times New Roman"/>
                <w:sz w:val="24"/>
                <w:szCs w:val="24"/>
              </w:rPr>
            </w:pPr>
          </w:p>
        </w:tc>
      </w:tr>
      <w:tr w:rsidR="003B0725" w:rsidRPr="003B0725" w:rsidTr="003B0725">
        <w:tc>
          <w:tcPr>
            <w:tcW w:w="0" w:type="auto"/>
            <w:vMerge/>
            <w:vAlign w:val="center"/>
            <w:hideMark/>
          </w:tcPr>
          <w:p w:rsidR="003B0725" w:rsidRPr="003B0725" w:rsidRDefault="003B0725" w:rsidP="003B0725">
            <w:pPr>
              <w:spacing w:after="0" w:line="240" w:lineRule="auto"/>
              <w:rPr>
                <w:rFonts w:ascii="Times New Roman" w:eastAsia="Times New Roman" w:hAnsi="Times New Roman" w:cs="Times New Roman"/>
                <w:sz w:val="24"/>
                <w:szCs w:val="24"/>
              </w:rPr>
            </w:pPr>
          </w:p>
        </w:tc>
        <w:tc>
          <w:tcPr>
            <w:tcW w:w="4350" w:type="dxa"/>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sz w:val="24"/>
                <w:szCs w:val="24"/>
              </w:rPr>
              <w:t>Albania</w:t>
            </w:r>
          </w:p>
        </w:tc>
        <w:tc>
          <w:tcPr>
            <w:tcW w:w="3510" w:type="dxa"/>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b/>
                <w:bCs/>
                <w:i/>
                <w:iCs/>
                <w:sz w:val="24"/>
                <w:szCs w:val="24"/>
              </w:rPr>
              <w:t xml:space="preserve">Robert </w:t>
            </w:r>
            <w:proofErr w:type="spellStart"/>
            <w:r w:rsidRPr="003B0725">
              <w:rPr>
                <w:rFonts w:ascii="Times New Roman" w:eastAsia="Times New Roman" w:hAnsi="Times New Roman" w:cs="Times New Roman"/>
                <w:b/>
                <w:bCs/>
                <w:i/>
                <w:iCs/>
                <w:sz w:val="24"/>
                <w:szCs w:val="24"/>
              </w:rPr>
              <w:t>Dumi</w:t>
            </w:r>
            <w:proofErr w:type="spellEnd"/>
            <w:r w:rsidRPr="003B0725">
              <w:rPr>
                <w:rFonts w:ascii="Times New Roman" w:eastAsia="Times New Roman" w:hAnsi="Times New Roman" w:cs="Times New Roman"/>
                <w:b/>
                <w:bCs/>
                <w:i/>
                <w:iCs/>
                <w:sz w:val="24"/>
                <w:szCs w:val="24"/>
              </w:rPr>
              <w:t> </w:t>
            </w:r>
            <w:r w:rsidRPr="003B0725">
              <w:rPr>
                <w:rFonts w:ascii="Times New Roman" w:eastAsia="Times New Roman" w:hAnsi="Times New Roman" w:cs="Times New Roman"/>
                <w:b/>
                <w:bCs/>
                <w:i/>
                <w:iCs/>
                <w:sz w:val="24"/>
                <w:szCs w:val="24"/>
              </w:rPr>
              <w:br/>
            </w:r>
            <w:r w:rsidRPr="003B0725">
              <w:rPr>
                <w:rFonts w:ascii="Times New Roman" w:eastAsia="Times New Roman" w:hAnsi="Times New Roman" w:cs="Times New Roman"/>
                <w:sz w:val="24"/>
                <w:szCs w:val="24"/>
              </w:rPr>
              <w:t>National Project Coordinator Eureka in Albania, NASRI</w:t>
            </w:r>
          </w:p>
        </w:tc>
      </w:tr>
      <w:tr w:rsidR="003B0725" w:rsidRPr="003B0725" w:rsidTr="003B0725">
        <w:tc>
          <w:tcPr>
            <w:tcW w:w="0" w:type="auto"/>
            <w:hideMark/>
          </w:tcPr>
          <w:p w:rsidR="003B0725" w:rsidRPr="003B0725" w:rsidRDefault="003B0725" w:rsidP="003B0725">
            <w:pPr>
              <w:spacing w:after="0" w:line="240" w:lineRule="auto"/>
              <w:rPr>
                <w:rFonts w:ascii="Times New Roman" w:eastAsia="Times New Roman" w:hAnsi="Times New Roman" w:cs="Times New Roman"/>
                <w:sz w:val="24"/>
                <w:szCs w:val="24"/>
              </w:rPr>
            </w:pPr>
          </w:p>
        </w:tc>
        <w:tc>
          <w:tcPr>
            <w:tcW w:w="4140" w:type="dxa"/>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sz w:val="24"/>
                <w:szCs w:val="24"/>
              </w:rPr>
              <w:t>Croatia</w:t>
            </w:r>
          </w:p>
        </w:tc>
        <w:tc>
          <w:tcPr>
            <w:tcW w:w="3360" w:type="dxa"/>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b/>
                <w:bCs/>
                <w:i/>
                <w:iCs/>
                <w:sz w:val="24"/>
                <w:szCs w:val="24"/>
              </w:rPr>
              <w:t>Iva </w:t>
            </w:r>
            <w:proofErr w:type="spellStart"/>
            <w:r w:rsidRPr="003B0725">
              <w:rPr>
                <w:rFonts w:ascii="Times New Roman" w:eastAsia="Times New Roman" w:hAnsi="Times New Roman" w:cs="Times New Roman"/>
                <w:b/>
                <w:bCs/>
                <w:i/>
                <w:iCs/>
                <w:sz w:val="24"/>
                <w:szCs w:val="24"/>
              </w:rPr>
              <w:t>Spoljar</w:t>
            </w:r>
            <w:proofErr w:type="spellEnd"/>
            <w:r w:rsidRPr="003B0725">
              <w:rPr>
                <w:rFonts w:ascii="Times New Roman" w:eastAsia="Times New Roman" w:hAnsi="Times New Roman" w:cs="Times New Roman"/>
                <w:b/>
                <w:bCs/>
                <w:i/>
                <w:iCs/>
                <w:sz w:val="24"/>
                <w:szCs w:val="24"/>
              </w:rPr>
              <w:t xml:space="preserve"> </w:t>
            </w:r>
            <w:proofErr w:type="spellStart"/>
            <w:r w:rsidRPr="003B0725">
              <w:rPr>
                <w:rFonts w:ascii="Times New Roman" w:eastAsia="Times New Roman" w:hAnsi="Times New Roman" w:cs="Times New Roman"/>
                <w:b/>
                <w:bCs/>
                <w:i/>
                <w:iCs/>
                <w:sz w:val="24"/>
                <w:szCs w:val="24"/>
              </w:rPr>
              <w:t>Saric</w:t>
            </w:r>
            <w:proofErr w:type="spellEnd"/>
            <w:r w:rsidRPr="003B0725">
              <w:rPr>
                <w:rFonts w:ascii="Times New Roman" w:eastAsia="Times New Roman" w:hAnsi="Times New Roman" w:cs="Times New Roman"/>
                <w:i/>
                <w:iCs/>
                <w:sz w:val="24"/>
                <w:szCs w:val="24"/>
              </w:rPr>
              <w:br/>
              <w:t>Deputy </w:t>
            </w:r>
            <w:r w:rsidRPr="003B0725">
              <w:rPr>
                <w:rFonts w:ascii="Times New Roman" w:eastAsia="Times New Roman" w:hAnsi="Times New Roman" w:cs="Times New Roman"/>
                <w:sz w:val="24"/>
                <w:szCs w:val="24"/>
              </w:rPr>
              <w:t>National Project Coordinator Eureka in Croatia, HAMAG-BICRO</w:t>
            </w:r>
          </w:p>
        </w:tc>
      </w:tr>
      <w:tr w:rsidR="003B0725" w:rsidRPr="003B0725" w:rsidTr="003B0725">
        <w:tc>
          <w:tcPr>
            <w:tcW w:w="0" w:type="auto"/>
            <w:hideMark/>
          </w:tcPr>
          <w:p w:rsidR="003B0725" w:rsidRPr="003B0725" w:rsidRDefault="003B0725" w:rsidP="003B0725">
            <w:pPr>
              <w:spacing w:after="0" w:line="240" w:lineRule="auto"/>
              <w:rPr>
                <w:rFonts w:ascii="Times New Roman" w:eastAsia="Times New Roman" w:hAnsi="Times New Roman" w:cs="Times New Roman"/>
                <w:sz w:val="24"/>
                <w:szCs w:val="24"/>
              </w:rPr>
            </w:pPr>
          </w:p>
        </w:tc>
        <w:tc>
          <w:tcPr>
            <w:tcW w:w="4140" w:type="dxa"/>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sz w:val="24"/>
                <w:szCs w:val="24"/>
              </w:rPr>
              <w:t>France</w:t>
            </w:r>
          </w:p>
        </w:tc>
        <w:tc>
          <w:tcPr>
            <w:tcW w:w="3360" w:type="dxa"/>
            <w:hideMark/>
          </w:tcPr>
          <w:p w:rsidR="003B0725" w:rsidRDefault="003B0725" w:rsidP="003B0725">
            <w:pPr>
              <w:spacing w:after="100" w:afterAutospacing="1" w:line="360" w:lineRule="atLeast"/>
              <w:rPr>
                <w:rFonts w:ascii="Times New Roman" w:eastAsia="Times New Roman" w:hAnsi="Times New Roman" w:cs="Times New Roman"/>
                <w:i/>
                <w:iCs/>
                <w:sz w:val="24"/>
                <w:szCs w:val="24"/>
              </w:rPr>
            </w:pPr>
            <w:proofErr w:type="spellStart"/>
            <w:r w:rsidRPr="003B0725">
              <w:rPr>
                <w:rFonts w:ascii="Times New Roman" w:eastAsia="Times New Roman" w:hAnsi="Times New Roman" w:cs="Times New Roman"/>
                <w:b/>
                <w:bCs/>
                <w:i/>
                <w:iCs/>
                <w:sz w:val="24"/>
                <w:szCs w:val="24"/>
              </w:rPr>
              <w:t>Nolwenn</w:t>
            </w:r>
            <w:proofErr w:type="spellEnd"/>
            <w:r w:rsidRPr="003B0725">
              <w:rPr>
                <w:rFonts w:ascii="Times New Roman" w:eastAsia="Times New Roman" w:hAnsi="Times New Roman" w:cs="Times New Roman"/>
                <w:b/>
                <w:bCs/>
                <w:i/>
                <w:iCs/>
                <w:sz w:val="24"/>
                <w:szCs w:val="24"/>
              </w:rPr>
              <w:t xml:space="preserve"> </w:t>
            </w:r>
            <w:proofErr w:type="spellStart"/>
            <w:r w:rsidRPr="003B0725">
              <w:rPr>
                <w:rFonts w:ascii="Times New Roman" w:eastAsia="Times New Roman" w:hAnsi="Times New Roman" w:cs="Times New Roman"/>
                <w:b/>
                <w:bCs/>
                <w:i/>
                <w:iCs/>
                <w:sz w:val="24"/>
                <w:szCs w:val="24"/>
              </w:rPr>
              <w:t>Simonot</w:t>
            </w:r>
            <w:proofErr w:type="spellEnd"/>
            <w:r w:rsidRPr="003B0725">
              <w:rPr>
                <w:rFonts w:ascii="Times New Roman" w:eastAsia="Times New Roman" w:hAnsi="Times New Roman" w:cs="Times New Roman"/>
                <w:i/>
                <w:iCs/>
                <w:sz w:val="24"/>
                <w:szCs w:val="24"/>
              </w:rPr>
              <w:br/>
              <w:t>Int. Collaborative Innovation Manager, bpi-France</w:t>
            </w:r>
          </w:p>
          <w:p w:rsidR="003B0725" w:rsidRPr="003B0725" w:rsidRDefault="003B0725" w:rsidP="003B0725">
            <w:pPr>
              <w:spacing w:after="100" w:afterAutospacing="1" w:line="360" w:lineRule="atLeast"/>
              <w:rPr>
                <w:rFonts w:ascii="Times New Roman" w:eastAsia="Times New Roman" w:hAnsi="Times New Roman" w:cs="Times New Roman"/>
                <w:sz w:val="24"/>
                <w:szCs w:val="24"/>
              </w:rPr>
            </w:pPr>
          </w:p>
        </w:tc>
      </w:tr>
      <w:tr w:rsidR="003B0725" w:rsidRPr="003B0725" w:rsidTr="003B0725">
        <w:tc>
          <w:tcPr>
            <w:tcW w:w="0" w:type="auto"/>
            <w:vAlign w:val="center"/>
            <w:hideMark/>
          </w:tcPr>
          <w:p w:rsidR="003B0725" w:rsidRPr="003B0725" w:rsidRDefault="003B0725" w:rsidP="003B0725">
            <w:pPr>
              <w:spacing w:after="0" w:line="240" w:lineRule="auto"/>
              <w:rPr>
                <w:rFonts w:ascii="Times New Roman" w:eastAsia="Times New Roman" w:hAnsi="Times New Roman" w:cs="Times New Roman"/>
                <w:sz w:val="24"/>
                <w:szCs w:val="24"/>
              </w:rPr>
            </w:pPr>
          </w:p>
        </w:tc>
        <w:tc>
          <w:tcPr>
            <w:tcW w:w="0" w:type="auto"/>
            <w:vAlign w:val="center"/>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sz w:val="24"/>
                <w:szCs w:val="24"/>
              </w:rPr>
              <w:t>Germany</w:t>
            </w:r>
          </w:p>
        </w:tc>
        <w:tc>
          <w:tcPr>
            <w:tcW w:w="0" w:type="auto"/>
            <w:vAlign w:val="center"/>
            <w:hideMark/>
          </w:tcPr>
          <w:p w:rsidR="003B0725" w:rsidRPr="003B0725" w:rsidRDefault="003B0725" w:rsidP="003B0725">
            <w:pPr>
              <w:spacing w:after="100" w:afterAutospacing="1" w:line="360" w:lineRule="atLeast"/>
              <w:rPr>
                <w:rFonts w:ascii="Times New Roman" w:eastAsia="Times New Roman" w:hAnsi="Times New Roman" w:cs="Times New Roman"/>
                <w:i/>
                <w:iCs/>
                <w:sz w:val="24"/>
                <w:szCs w:val="24"/>
              </w:rPr>
            </w:pPr>
            <w:r w:rsidRPr="003B0725">
              <w:rPr>
                <w:rFonts w:ascii="Times New Roman" w:eastAsia="Times New Roman" w:hAnsi="Times New Roman" w:cs="Times New Roman"/>
                <w:b/>
                <w:bCs/>
                <w:i/>
                <w:iCs/>
                <w:sz w:val="24"/>
                <w:szCs w:val="24"/>
              </w:rPr>
              <w:t xml:space="preserve">Michaela </w:t>
            </w:r>
            <w:proofErr w:type="spellStart"/>
            <w:r w:rsidRPr="003B0725">
              <w:rPr>
                <w:rFonts w:ascii="Times New Roman" w:eastAsia="Times New Roman" w:hAnsi="Times New Roman" w:cs="Times New Roman"/>
                <w:b/>
                <w:bCs/>
                <w:i/>
                <w:iCs/>
                <w:sz w:val="24"/>
                <w:szCs w:val="24"/>
              </w:rPr>
              <w:t>Holz</w:t>
            </w:r>
            <w:proofErr w:type="spellEnd"/>
            <w:r w:rsidRPr="003B0725">
              <w:rPr>
                <w:rFonts w:ascii="Times New Roman" w:eastAsia="Times New Roman" w:hAnsi="Times New Roman" w:cs="Times New Roman"/>
                <w:i/>
                <w:iCs/>
                <w:sz w:val="24"/>
                <w:szCs w:val="24"/>
              </w:rPr>
              <w:br/>
            </w:r>
            <w:r w:rsidRPr="003B0725">
              <w:rPr>
                <w:rFonts w:ascii="Times New Roman" w:eastAsia="Times New Roman" w:hAnsi="Times New Roman" w:cs="Times New Roman"/>
                <w:i/>
                <w:iCs/>
                <w:sz w:val="24"/>
                <w:szCs w:val="24"/>
              </w:rPr>
              <w:lastRenderedPageBreak/>
              <w:t>National Project Coordinator Eureka in Germany, DLR</w:t>
            </w:r>
          </w:p>
        </w:tc>
      </w:tr>
      <w:tr w:rsidR="003B0725" w:rsidRPr="003B0725" w:rsidTr="003B0725">
        <w:tc>
          <w:tcPr>
            <w:tcW w:w="0" w:type="auto"/>
            <w:vAlign w:val="center"/>
            <w:hideMark/>
          </w:tcPr>
          <w:p w:rsidR="003B0725" w:rsidRPr="003B0725" w:rsidRDefault="003B0725" w:rsidP="003B0725">
            <w:pPr>
              <w:spacing w:after="0" w:line="240" w:lineRule="auto"/>
              <w:rPr>
                <w:rFonts w:ascii="Times New Roman" w:eastAsia="Times New Roman" w:hAnsi="Times New Roman" w:cs="Times New Roman"/>
                <w:sz w:val="24"/>
                <w:szCs w:val="24"/>
              </w:rPr>
            </w:pPr>
          </w:p>
        </w:tc>
        <w:tc>
          <w:tcPr>
            <w:tcW w:w="0" w:type="auto"/>
            <w:vAlign w:val="center"/>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sz w:val="24"/>
                <w:szCs w:val="24"/>
              </w:rPr>
              <w:t>Hungary</w:t>
            </w:r>
          </w:p>
        </w:tc>
        <w:tc>
          <w:tcPr>
            <w:tcW w:w="0" w:type="auto"/>
            <w:vAlign w:val="center"/>
            <w:hideMark/>
          </w:tcPr>
          <w:p w:rsidR="003B0725" w:rsidRPr="003B0725" w:rsidRDefault="003B0725" w:rsidP="003B0725">
            <w:pPr>
              <w:spacing w:after="0" w:line="240" w:lineRule="auto"/>
              <w:rPr>
                <w:rFonts w:ascii="Times New Roman" w:eastAsia="Times New Roman" w:hAnsi="Times New Roman" w:cs="Times New Roman"/>
                <w:sz w:val="24"/>
                <w:szCs w:val="24"/>
              </w:rPr>
            </w:pPr>
            <w:proofErr w:type="spellStart"/>
            <w:r w:rsidRPr="003B0725">
              <w:rPr>
                <w:rFonts w:ascii="Times New Roman" w:eastAsia="Times New Roman" w:hAnsi="Times New Roman" w:cs="Times New Roman"/>
                <w:b/>
                <w:bCs/>
                <w:sz w:val="24"/>
                <w:szCs w:val="24"/>
              </w:rPr>
              <w:t>Gergely</w:t>
            </w:r>
            <w:proofErr w:type="spellEnd"/>
            <w:r w:rsidRPr="003B0725">
              <w:rPr>
                <w:rFonts w:ascii="Times New Roman" w:eastAsia="Times New Roman" w:hAnsi="Times New Roman" w:cs="Times New Roman"/>
                <w:b/>
                <w:bCs/>
                <w:sz w:val="24"/>
                <w:szCs w:val="24"/>
              </w:rPr>
              <w:t xml:space="preserve"> </w:t>
            </w:r>
            <w:proofErr w:type="spellStart"/>
            <w:r w:rsidRPr="003B0725">
              <w:rPr>
                <w:rFonts w:ascii="Times New Roman" w:eastAsia="Times New Roman" w:hAnsi="Times New Roman" w:cs="Times New Roman"/>
                <w:b/>
                <w:bCs/>
                <w:sz w:val="24"/>
                <w:szCs w:val="24"/>
              </w:rPr>
              <w:t>Mészáros</w:t>
            </w:r>
            <w:proofErr w:type="spellEnd"/>
          </w:p>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sz w:val="24"/>
                <w:szCs w:val="24"/>
              </w:rPr>
              <w:t>National Project Coordinator Eureka in Hungary, NRDIO</w:t>
            </w:r>
          </w:p>
        </w:tc>
      </w:tr>
      <w:tr w:rsidR="003B0725" w:rsidRPr="003B0725" w:rsidTr="003B0725">
        <w:tc>
          <w:tcPr>
            <w:tcW w:w="0" w:type="auto"/>
            <w:vAlign w:val="center"/>
            <w:hideMark/>
          </w:tcPr>
          <w:p w:rsidR="003B0725" w:rsidRPr="003B0725" w:rsidRDefault="003B0725" w:rsidP="003B0725">
            <w:pPr>
              <w:spacing w:after="0" w:line="240" w:lineRule="auto"/>
              <w:rPr>
                <w:rFonts w:ascii="Times New Roman" w:eastAsia="Times New Roman" w:hAnsi="Times New Roman" w:cs="Times New Roman"/>
                <w:sz w:val="24"/>
                <w:szCs w:val="24"/>
              </w:rPr>
            </w:pPr>
          </w:p>
        </w:tc>
        <w:tc>
          <w:tcPr>
            <w:tcW w:w="0" w:type="auto"/>
            <w:vAlign w:val="center"/>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sz w:val="24"/>
                <w:szCs w:val="24"/>
              </w:rPr>
              <w:t>Montenegro</w:t>
            </w:r>
          </w:p>
        </w:tc>
        <w:tc>
          <w:tcPr>
            <w:tcW w:w="0" w:type="auto"/>
            <w:vAlign w:val="center"/>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b/>
                <w:bCs/>
                <w:sz w:val="24"/>
                <w:szCs w:val="24"/>
              </w:rPr>
              <w:t xml:space="preserve">Ivan </w:t>
            </w:r>
            <w:proofErr w:type="spellStart"/>
            <w:r w:rsidRPr="003B0725">
              <w:rPr>
                <w:rFonts w:ascii="Times New Roman" w:eastAsia="Times New Roman" w:hAnsi="Times New Roman" w:cs="Times New Roman"/>
                <w:b/>
                <w:bCs/>
                <w:sz w:val="24"/>
                <w:szCs w:val="24"/>
              </w:rPr>
              <w:t>Tomovic</w:t>
            </w:r>
            <w:proofErr w:type="spellEnd"/>
            <w:r w:rsidRPr="003B0725">
              <w:rPr>
                <w:rFonts w:ascii="Times New Roman" w:eastAsia="Times New Roman" w:hAnsi="Times New Roman" w:cs="Times New Roman"/>
                <w:sz w:val="24"/>
                <w:szCs w:val="24"/>
              </w:rPr>
              <w:br/>
              <w:t>National Project Coordinator Eureka in Montenegro, MER</w:t>
            </w:r>
          </w:p>
        </w:tc>
      </w:tr>
      <w:tr w:rsidR="003B0725" w:rsidRPr="003B0725" w:rsidTr="003B0725">
        <w:tc>
          <w:tcPr>
            <w:tcW w:w="0" w:type="auto"/>
            <w:vAlign w:val="center"/>
            <w:hideMark/>
          </w:tcPr>
          <w:p w:rsidR="003B0725" w:rsidRPr="003B0725" w:rsidRDefault="003B0725" w:rsidP="003B0725">
            <w:pPr>
              <w:spacing w:after="0" w:line="240" w:lineRule="auto"/>
              <w:rPr>
                <w:rFonts w:ascii="Times New Roman" w:eastAsia="Times New Roman" w:hAnsi="Times New Roman" w:cs="Times New Roman"/>
                <w:sz w:val="24"/>
                <w:szCs w:val="24"/>
              </w:rPr>
            </w:pPr>
          </w:p>
        </w:tc>
        <w:tc>
          <w:tcPr>
            <w:tcW w:w="0" w:type="auto"/>
            <w:vAlign w:val="center"/>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sz w:val="24"/>
                <w:szCs w:val="24"/>
              </w:rPr>
              <w:t>Poland</w:t>
            </w:r>
          </w:p>
        </w:tc>
        <w:tc>
          <w:tcPr>
            <w:tcW w:w="0" w:type="auto"/>
            <w:vAlign w:val="center"/>
            <w:hideMark/>
          </w:tcPr>
          <w:p w:rsidR="003B0725" w:rsidRPr="003B0725" w:rsidRDefault="003B0725" w:rsidP="003B0725">
            <w:pPr>
              <w:spacing w:after="0" w:line="240" w:lineRule="auto"/>
              <w:rPr>
                <w:rFonts w:ascii="Times New Roman" w:eastAsia="Times New Roman" w:hAnsi="Times New Roman" w:cs="Times New Roman"/>
                <w:sz w:val="24"/>
                <w:szCs w:val="24"/>
              </w:rPr>
            </w:pPr>
            <w:proofErr w:type="spellStart"/>
            <w:r w:rsidRPr="003B0725">
              <w:rPr>
                <w:rFonts w:ascii="Times New Roman" w:eastAsia="Times New Roman" w:hAnsi="Times New Roman" w:cs="Times New Roman"/>
                <w:b/>
                <w:bCs/>
                <w:sz w:val="24"/>
                <w:szCs w:val="24"/>
              </w:rPr>
              <w:t>Andrzej</w:t>
            </w:r>
            <w:proofErr w:type="spellEnd"/>
            <w:r w:rsidRPr="003B0725">
              <w:rPr>
                <w:rFonts w:ascii="Times New Roman" w:eastAsia="Times New Roman" w:hAnsi="Times New Roman" w:cs="Times New Roman"/>
                <w:b/>
                <w:bCs/>
                <w:sz w:val="24"/>
                <w:szCs w:val="24"/>
              </w:rPr>
              <w:t xml:space="preserve"> </w:t>
            </w:r>
            <w:proofErr w:type="spellStart"/>
            <w:r w:rsidRPr="003B0725">
              <w:rPr>
                <w:rFonts w:ascii="Times New Roman" w:eastAsia="Times New Roman" w:hAnsi="Times New Roman" w:cs="Times New Roman"/>
                <w:b/>
                <w:bCs/>
                <w:sz w:val="24"/>
                <w:szCs w:val="24"/>
              </w:rPr>
              <w:t>Wajs</w:t>
            </w:r>
            <w:proofErr w:type="spellEnd"/>
          </w:p>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sz w:val="24"/>
                <w:szCs w:val="24"/>
              </w:rPr>
              <w:t>National Project Coordinator Eureka in Poland, NCBR</w:t>
            </w:r>
          </w:p>
        </w:tc>
      </w:tr>
      <w:tr w:rsidR="003B0725" w:rsidRPr="003B0725" w:rsidTr="003B0725">
        <w:tc>
          <w:tcPr>
            <w:tcW w:w="0" w:type="auto"/>
            <w:vAlign w:val="center"/>
            <w:hideMark/>
          </w:tcPr>
          <w:p w:rsidR="003B0725" w:rsidRPr="003B0725" w:rsidRDefault="003B0725" w:rsidP="003B0725">
            <w:pPr>
              <w:spacing w:after="0" w:line="240" w:lineRule="auto"/>
              <w:rPr>
                <w:rFonts w:ascii="Times New Roman" w:eastAsia="Times New Roman" w:hAnsi="Times New Roman" w:cs="Times New Roman"/>
                <w:sz w:val="24"/>
                <w:szCs w:val="24"/>
              </w:rPr>
            </w:pPr>
          </w:p>
        </w:tc>
        <w:tc>
          <w:tcPr>
            <w:tcW w:w="0" w:type="auto"/>
            <w:vAlign w:val="center"/>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sz w:val="24"/>
                <w:szCs w:val="24"/>
              </w:rPr>
              <w:t>Slovakia</w:t>
            </w:r>
          </w:p>
        </w:tc>
        <w:tc>
          <w:tcPr>
            <w:tcW w:w="0" w:type="auto"/>
            <w:vAlign w:val="center"/>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b/>
                <w:bCs/>
                <w:sz w:val="24"/>
                <w:szCs w:val="24"/>
              </w:rPr>
              <w:t xml:space="preserve">Martin </w:t>
            </w:r>
            <w:proofErr w:type="spellStart"/>
            <w:r w:rsidRPr="003B0725">
              <w:rPr>
                <w:rFonts w:ascii="Times New Roman" w:eastAsia="Times New Roman" w:hAnsi="Times New Roman" w:cs="Times New Roman"/>
                <w:b/>
                <w:bCs/>
                <w:sz w:val="24"/>
                <w:szCs w:val="24"/>
              </w:rPr>
              <w:t>Kontr</w:t>
            </w:r>
            <w:r w:rsidRPr="003B0725">
              <w:rPr>
                <w:rFonts w:ascii="Times New Roman" w:eastAsia="Times New Roman" w:hAnsi="Times New Roman" w:cs="Times New Roman"/>
                <w:sz w:val="24"/>
                <w:szCs w:val="24"/>
              </w:rPr>
              <w:t>ík</w:t>
            </w:r>
            <w:proofErr w:type="spellEnd"/>
            <w:r w:rsidRPr="003B0725">
              <w:rPr>
                <w:rFonts w:ascii="Times New Roman" w:eastAsia="Times New Roman" w:hAnsi="Times New Roman" w:cs="Times New Roman"/>
                <w:sz w:val="24"/>
                <w:szCs w:val="24"/>
              </w:rPr>
              <w:br/>
              <w:t>National Project Coordinator Eureka in Slovakia, NCBR</w:t>
            </w:r>
          </w:p>
        </w:tc>
      </w:tr>
      <w:tr w:rsidR="003B0725" w:rsidRPr="003B0725" w:rsidTr="003B0725">
        <w:tc>
          <w:tcPr>
            <w:tcW w:w="1515" w:type="dxa"/>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b/>
                <w:bCs/>
                <w:sz w:val="24"/>
                <w:szCs w:val="24"/>
              </w:rPr>
              <w:t>12:10-12.20</w:t>
            </w:r>
          </w:p>
        </w:tc>
        <w:tc>
          <w:tcPr>
            <w:tcW w:w="4140" w:type="dxa"/>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sz w:val="24"/>
                <w:szCs w:val="24"/>
              </w:rPr>
              <w:t>Q&amp;A</w:t>
            </w:r>
          </w:p>
        </w:tc>
        <w:tc>
          <w:tcPr>
            <w:tcW w:w="3360" w:type="dxa"/>
            <w:hideMark/>
          </w:tcPr>
          <w:p w:rsidR="003B0725" w:rsidRPr="003B0725" w:rsidRDefault="003B0725" w:rsidP="003B0725">
            <w:pPr>
              <w:spacing w:after="100" w:afterAutospacing="1" w:line="360" w:lineRule="atLeast"/>
              <w:rPr>
                <w:rFonts w:ascii="Times New Roman" w:eastAsia="Times New Roman" w:hAnsi="Times New Roman" w:cs="Times New Roman"/>
                <w:i/>
                <w:iCs/>
                <w:sz w:val="24"/>
                <w:szCs w:val="24"/>
              </w:rPr>
            </w:pPr>
            <w:r w:rsidRPr="003B0725">
              <w:rPr>
                <w:rFonts w:ascii="Times New Roman" w:eastAsia="Times New Roman" w:hAnsi="Times New Roman" w:cs="Times New Roman"/>
                <w:b/>
                <w:bCs/>
                <w:i/>
                <w:iCs/>
                <w:sz w:val="24"/>
                <w:szCs w:val="24"/>
              </w:rPr>
              <w:t>Moderation: </w:t>
            </w:r>
            <w:r w:rsidRPr="003B0725">
              <w:rPr>
                <w:rFonts w:ascii="Times New Roman" w:eastAsia="Times New Roman" w:hAnsi="Times New Roman" w:cs="Times New Roman"/>
                <w:i/>
                <w:iCs/>
                <w:sz w:val="24"/>
                <w:szCs w:val="24"/>
              </w:rPr>
              <w:t xml:space="preserve">Ines </w:t>
            </w:r>
            <w:proofErr w:type="spellStart"/>
            <w:r w:rsidRPr="003B0725">
              <w:rPr>
                <w:rFonts w:ascii="Times New Roman" w:eastAsia="Times New Roman" w:hAnsi="Times New Roman" w:cs="Times New Roman"/>
                <w:i/>
                <w:iCs/>
                <w:sz w:val="24"/>
                <w:szCs w:val="24"/>
              </w:rPr>
              <w:t>Marinkovic</w:t>
            </w:r>
            <w:proofErr w:type="spellEnd"/>
          </w:p>
        </w:tc>
      </w:tr>
      <w:tr w:rsidR="003B0725" w:rsidRPr="003B0725" w:rsidTr="003B0725">
        <w:tc>
          <w:tcPr>
            <w:tcW w:w="1515" w:type="dxa"/>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b/>
                <w:bCs/>
                <w:sz w:val="24"/>
                <w:szCs w:val="24"/>
              </w:rPr>
              <w:t>12:20-12.50</w:t>
            </w:r>
          </w:p>
        </w:tc>
        <w:tc>
          <w:tcPr>
            <w:tcW w:w="4140" w:type="dxa"/>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sz w:val="24"/>
                <w:szCs w:val="24"/>
              </w:rPr>
              <w:t xml:space="preserve">Eureka </w:t>
            </w:r>
            <w:proofErr w:type="spellStart"/>
            <w:r w:rsidRPr="003B0725">
              <w:rPr>
                <w:rFonts w:ascii="Times New Roman" w:eastAsia="Times New Roman" w:hAnsi="Times New Roman" w:cs="Times New Roman"/>
                <w:sz w:val="24"/>
                <w:szCs w:val="24"/>
              </w:rPr>
              <w:t>SmartSimple</w:t>
            </w:r>
            <w:proofErr w:type="spellEnd"/>
            <w:r w:rsidRPr="003B0725">
              <w:rPr>
                <w:rFonts w:ascii="Times New Roman" w:eastAsia="Times New Roman" w:hAnsi="Times New Roman" w:cs="Times New Roman"/>
                <w:sz w:val="24"/>
                <w:szCs w:val="24"/>
              </w:rPr>
              <w:t xml:space="preserve"> Platform for applicants incl. Q&amp;A</w:t>
            </w:r>
          </w:p>
        </w:tc>
        <w:tc>
          <w:tcPr>
            <w:tcW w:w="3360" w:type="dxa"/>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b/>
                <w:bCs/>
                <w:sz w:val="24"/>
                <w:szCs w:val="24"/>
              </w:rPr>
              <w:t>Isabel de Vera</w:t>
            </w:r>
            <w:r w:rsidRPr="003B0725">
              <w:rPr>
                <w:rFonts w:ascii="Times New Roman" w:eastAsia="Times New Roman" w:hAnsi="Times New Roman" w:cs="Times New Roman"/>
                <w:sz w:val="24"/>
                <w:szCs w:val="24"/>
              </w:rPr>
              <w:br/>
              <w:t>Eureka Secretariat </w:t>
            </w:r>
          </w:p>
        </w:tc>
      </w:tr>
      <w:tr w:rsidR="003B0725" w:rsidRPr="003B0725" w:rsidTr="003B0725">
        <w:tc>
          <w:tcPr>
            <w:tcW w:w="0" w:type="auto"/>
            <w:vAlign w:val="center"/>
            <w:hideMark/>
          </w:tcPr>
          <w:p w:rsidR="003B0725" w:rsidRPr="003B0725" w:rsidRDefault="003B0725" w:rsidP="003B0725">
            <w:pPr>
              <w:spacing w:after="0" w:line="240" w:lineRule="auto"/>
              <w:rPr>
                <w:rFonts w:ascii="Times New Roman" w:eastAsia="Times New Roman" w:hAnsi="Times New Roman" w:cs="Times New Roman"/>
                <w:sz w:val="24"/>
                <w:szCs w:val="24"/>
              </w:rPr>
            </w:pPr>
            <w:r w:rsidRPr="003B0725">
              <w:rPr>
                <w:rFonts w:ascii="Times New Roman" w:eastAsia="Times New Roman" w:hAnsi="Times New Roman" w:cs="Times New Roman"/>
                <w:b/>
                <w:bCs/>
                <w:sz w:val="24"/>
                <w:szCs w:val="24"/>
              </w:rPr>
              <w:t>13:00</w:t>
            </w:r>
            <w:r w:rsidRPr="003B0725">
              <w:rPr>
                <w:rFonts w:ascii="Times New Roman" w:eastAsia="Times New Roman" w:hAnsi="Times New Roman" w:cs="Times New Roman"/>
                <w:sz w:val="24"/>
                <w:szCs w:val="24"/>
              </w:rPr>
              <w:br/>
            </w:r>
          </w:p>
        </w:tc>
        <w:tc>
          <w:tcPr>
            <w:tcW w:w="0" w:type="auto"/>
            <w:vAlign w:val="center"/>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sz w:val="24"/>
                <w:szCs w:val="24"/>
              </w:rPr>
              <w:t>Closing of the webinar</w:t>
            </w:r>
          </w:p>
        </w:tc>
        <w:tc>
          <w:tcPr>
            <w:tcW w:w="0" w:type="auto"/>
            <w:vAlign w:val="center"/>
            <w:hideMark/>
          </w:tcPr>
          <w:p w:rsidR="003B0725" w:rsidRPr="003B0725" w:rsidRDefault="003B0725" w:rsidP="003B0725">
            <w:pPr>
              <w:spacing w:after="100" w:afterAutospacing="1" w:line="360" w:lineRule="atLeast"/>
              <w:rPr>
                <w:rFonts w:ascii="Times New Roman" w:eastAsia="Times New Roman" w:hAnsi="Times New Roman" w:cs="Times New Roman"/>
                <w:sz w:val="24"/>
                <w:szCs w:val="24"/>
              </w:rPr>
            </w:pPr>
            <w:r w:rsidRPr="003B0725">
              <w:rPr>
                <w:rFonts w:ascii="Times New Roman" w:eastAsia="Times New Roman" w:hAnsi="Times New Roman" w:cs="Times New Roman"/>
                <w:sz w:val="24"/>
                <w:szCs w:val="24"/>
              </w:rPr>
              <w:t xml:space="preserve">Ines </w:t>
            </w:r>
            <w:proofErr w:type="spellStart"/>
            <w:r w:rsidRPr="003B0725">
              <w:rPr>
                <w:rFonts w:ascii="Times New Roman" w:eastAsia="Times New Roman" w:hAnsi="Times New Roman" w:cs="Times New Roman"/>
                <w:sz w:val="24"/>
                <w:szCs w:val="24"/>
              </w:rPr>
              <w:t>Marinkovic</w:t>
            </w:r>
            <w:proofErr w:type="spellEnd"/>
          </w:p>
        </w:tc>
      </w:tr>
    </w:tbl>
    <w:p w:rsidR="001D4124" w:rsidRDefault="001D4124"/>
    <w:sectPr w:rsidR="001D4124" w:rsidSect="001D41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25"/>
    <w:rsid w:val="001D4124"/>
    <w:rsid w:val="003B0725"/>
    <w:rsid w:val="00835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24"/>
  </w:style>
  <w:style w:type="paragraph" w:styleId="Heading2">
    <w:name w:val="heading 2"/>
    <w:basedOn w:val="Normal"/>
    <w:link w:val="Heading2Char"/>
    <w:uiPriority w:val="9"/>
    <w:qFormat/>
    <w:rsid w:val="003B07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07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72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0725"/>
    <w:rPr>
      <w:rFonts w:ascii="Times New Roman" w:eastAsia="Times New Roman" w:hAnsi="Times New Roman" w:cs="Times New Roman"/>
      <w:b/>
      <w:bCs/>
      <w:sz w:val="27"/>
      <w:szCs w:val="27"/>
    </w:rPr>
  </w:style>
  <w:style w:type="paragraph" w:customStyle="1" w:styleId="spanstyledspan-sc-1u9gj5m-0">
    <w:name w:val="span__styledspan-sc-1u9gj5m-0"/>
    <w:basedOn w:val="Normal"/>
    <w:rsid w:val="003B072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B07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0725"/>
    <w:rPr>
      <w:b/>
      <w:bCs/>
    </w:rPr>
  </w:style>
  <w:style w:type="character" w:styleId="Emphasis">
    <w:name w:val="Emphasis"/>
    <w:basedOn w:val="DefaultParagraphFont"/>
    <w:uiPriority w:val="20"/>
    <w:qFormat/>
    <w:rsid w:val="003B0725"/>
    <w:rPr>
      <w:i/>
      <w:iCs/>
    </w:rPr>
  </w:style>
</w:styles>
</file>

<file path=word/webSettings.xml><?xml version="1.0" encoding="utf-8"?>
<w:webSettings xmlns:r="http://schemas.openxmlformats.org/officeDocument/2006/relationships" xmlns:w="http://schemas.openxmlformats.org/wordprocessingml/2006/main">
  <w:divs>
    <w:div w:id="94718955">
      <w:bodyDiv w:val="1"/>
      <w:marLeft w:val="0"/>
      <w:marRight w:val="0"/>
      <w:marTop w:val="0"/>
      <w:marBottom w:val="0"/>
      <w:divBdr>
        <w:top w:val="none" w:sz="0" w:space="0" w:color="auto"/>
        <w:left w:val="none" w:sz="0" w:space="0" w:color="auto"/>
        <w:bottom w:val="none" w:sz="0" w:space="0" w:color="auto"/>
        <w:right w:val="none" w:sz="0" w:space="0" w:color="auto"/>
      </w:divBdr>
      <w:divsChild>
        <w:div w:id="441651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2022-04-04T11:45:00Z</dcterms:created>
  <dcterms:modified xsi:type="dcterms:W3CDTF">2022-04-04T11:48:00Z</dcterms:modified>
</cp:coreProperties>
</file>