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EC2D2" w14:textId="77777777" w:rsidR="00135D10" w:rsidRDefault="00135D10" w:rsidP="00B12163">
      <w:pPr>
        <w:pStyle w:val="berschrift1"/>
        <w:jc w:val="center"/>
        <w:rPr>
          <w:rFonts w:ascii="Tahoma" w:eastAsia="+mn-ea" w:hAnsi="Tahoma" w:cs="Tahoma"/>
          <w:b/>
          <w:color w:val="365F91"/>
          <w:kern w:val="24"/>
          <w:sz w:val="36"/>
          <w:szCs w:val="36"/>
          <w:lang w:val="en-GB"/>
        </w:rPr>
      </w:pPr>
    </w:p>
    <w:p w14:paraId="7F577BC5" w14:textId="77777777" w:rsidR="00927232" w:rsidRDefault="0085453A" w:rsidP="00B12163">
      <w:pPr>
        <w:pStyle w:val="berschrift1"/>
        <w:jc w:val="center"/>
        <w:rPr>
          <w:rFonts w:ascii="Tahoma" w:eastAsia="+mn-ea" w:hAnsi="Tahoma" w:cs="Tahoma"/>
          <w:b/>
          <w:color w:val="365F91"/>
          <w:kern w:val="24"/>
          <w:sz w:val="36"/>
          <w:szCs w:val="36"/>
          <w:lang w:val="en-GB"/>
        </w:rPr>
      </w:pPr>
      <w:r w:rsidRPr="00927232">
        <w:rPr>
          <w:rFonts w:ascii="Tahoma" w:eastAsia="+mn-ea" w:hAnsi="Tahoma" w:cs="Tahoma"/>
          <w:b/>
          <w:color w:val="365F91"/>
          <w:kern w:val="24"/>
          <w:sz w:val="36"/>
          <w:szCs w:val="36"/>
          <w:lang w:val="en-GB"/>
        </w:rPr>
        <w:t>BESTPRAC Training School</w:t>
      </w:r>
      <w:r w:rsidR="00B12163" w:rsidRPr="00927232">
        <w:rPr>
          <w:rFonts w:ascii="Tahoma" w:eastAsia="+mn-ea" w:hAnsi="Tahoma" w:cs="Tahoma"/>
          <w:b/>
          <w:color w:val="365F91"/>
          <w:kern w:val="24"/>
          <w:sz w:val="36"/>
          <w:szCs w:val="36"/>
          <w:lang w:val="en-GB"/>
        </w:rPr>
        <w:t xml:space="preserve"> </w:t>
      </w:r>
    </w:p>
    <w:p w14:paraId="28F6903A" w14:textId="70CD5CDB" w:rsidR="00B12163" w:rsidRPr="0094129F" w:rsidRDefault="0094129F" w:rsidP="00B12163">
      <w:pPr>
        <w:pStyle w:val="berschrift1"/>
        <w:jc w:val="center"/>
        <w:rPr>
          <w:rFonts w:ascii="Tahoma" w:eastAsia="+mn-ea" w:hAnsi="Tahoma" w:cs="Tahoma"/>
          <w:color w:val="365F91"/>
          <w:kern w:val="24"/>
          <w:sz w:val="36"/>
          <w:szCs w:val="36"/>
          <w:lang w:val="en-GB"/>
        </w:rPr>
      </w:pPr>
      <w:r w:rsidRPr="0094129F">
        <w:rPr>
          <w:rFonts w:ascii="Tahoma" w:eastAsia="+mn-ea" w:hAnsi="Tahoma" w:cs="Tahoma"/>
          <w:color w:val="365F91"/>
          <w:kern w:val="24"/>
          <w:sz w:val="36"/>
          <w:szCs w:val="36"/>
          <w:lang w:val="en-GB"/>
        </w:rPr>
        <w:t>“Administration of research funding: dealing with several funding sources: for non-university research organisations in Inclusiveness Targeted Countries”</w:t>
      </w:r>
    </w:p>
    <w:p w14:paraId="44878EDC" w14:textId="3D5932E1" w:rsidR="00B12163" w:rsidRPr="00927232" w:rsidRDefault="0094129F" w:rsidP="00B12163">
      <w:pPr>
        <w:jc w:val="center"/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</w:pPr>
      <w:r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  <w:t>September</w:t>
      </w:r>
      <w:r w:rsidR="00B12163" w:rsidRPr="00927232"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  <w:t xml:space="preserve"> 2</w:t>
      </w:r>
      <w:r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  <w:t>7-29, 2016</w:t>
      </w:r>
      <w:r w:rsidR="00B12163" w:rsidRPr="00927232"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  <w:t xml:space="preserve"> | </w:t>
      </w:r>
      <w:r>
        <w:rPr>
          <w:rFonts w:ascii="Tahoma" w:eastAsia="+mn-ea" w:hAnsi="Tahoma" w:cs="Tahoma"/>
          <w:b/>
          <w:color w:val="365F91"/>
          <w:kern w:val="24"/>
          <w:sz w:val="28"/>
          <w:szCs w:val="28"/>
          <w:lang w:val="en-GB" w:eastAsia="en-US"/>
        </w:rPr>
        <w:t>Vienna, Austria</w:t>
      </w:r>
    </w:p>
    <w:p w14:paraId="1F8069A3" w14:textId="77777777" w:rsidR="00B12163" w:rsidRPr="00927232" w:rsidRDefault="00B12163" w:rsidP="00B12163">
      <w:pPr>
        <w:rPr>
          <w:lang w:val="en-GB"/>
        </w:rPr>
      </w:pPr>
    </w:p>
    <w:p w14:paraId="20F8AE62" w14:textId="77777777" w:rsidR="00927232" w:rsidRDefault="00927232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color w:val="000000"/>
          <w:kern w:val="24"/>
          <w:lang w:val="en-GB"/>
        </w:rPr>
      </w:pPr>
    </w:p>
    <w:p w14:paraId="65CA69F9" w14:textId="34917E73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color w:val="000000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color w:val="000000"/>
          <w:kern w:val="24"/>
          <w:sz w:val="22"/>
          <w:szCs w:val="22"/>
          <w:lang w:val="en-GB"/>
        </w:rPr>
        <w:t xml:space="preserve">Please complete this form and return it to </w:t>
      </w:r>
      <w:hyperlink r:id="rId8" w:history="1">
        <w:r w:rsidRPr="00927232">
          <w:rPr>
            <w:rStyle w:val="Hyperlink"/>
            <w:rFonts w:ascii="Tahoma" w:eastAsia="+mn-ea" w:hAnsi="Tahoma" w:cs="Tahoma"/>
            <w:kern w:val="24"/>
            <w:sz w:val="22"/>
            <w:szCs w:val="22"/>
            <w:lang w:val="en-GB"/>
          </w:rPr>
          <w:t>Martina.Poell@tuwien.ac.at</w:t>
        </w:r>
      </w:hyperlink>
      <w:r w:rsidR="00F57584">
        <w:rPr>
          <w:rStyle w:val="Hyperlink"/>
          <w:rFonts w:ascii="Tahoma" w:eastAsia="+mn-ea" w:hAnsi="Tahoma" w:cs="Tahoma"/>
          <w:kern w:val="24"/>
          <w:sz w:val="22"/>
          <w:szCs w:val="22"/>
          <w:lang w:val="en-GB"/>
        </w:rPr>
        <w:t xml:space="preserve"> </w:t>
      </w:r>
      <w:r w:rsidR="00F57584" w:rsidRPr="00F57584">
        <w:rPr>
          <w:rFonts w:ascii="Tahoma" w:eastAsia="+mn-ea" w:hAnsi="Tahoma" w:cs="Tahoma"/>
          <w:b/>
          <w:color w:val="000000"/>
          <w:kern w:val="24"/>
          <w:sz w:val="22"/>
          <w:szCs w:val="22"/>
          <w:lang w:val="en-GB"/>
        </w:rPr>
        <w:t>by June 20, 2016</w:t>
      </w:r>
      <w:r w:rsidR="00F57584">
        <w:rPr>
          <w:rFonts w:ascii="Tahoma" w:eastAsia="+mn-ea" w:hAnsi="Tahoma" w:cs="Tahoma"/>
          <w:color w:val="000000"/>
          <w:kern w:val="24"/>
          <w:sz w:val="22"/>
          <w:szCs w:val="22"/>
          <w:lang w:val="en-GB"/>
        </w:rPr>
        <w:t>, at the latest.</w:t>
      </w:r>
    </w:p>
    <w:p w14:paraId="2150646E" w14:textId="77777777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color w:val="000000"/>
          <w:kern w:val="24"/>
          <w:sz w:val="22"/>
          <w:szCs w:val="22"/>
          <w:lang w:val="en-GB"/>
        </w:rPr>
      </w:pPr>
    </w:p>
    <w:p w14:paraId="242983D0" w14:textId="77777777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  <w:r w:rsidRPr="00927232"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  <w:t>Contact Author Information</w:t>
      </w:r>
    </w:p>
    <w:p w14:paraId="67B290B6" w14:textId="77777777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1F79DDCE" w14:textId="77777777" w:rsidR="00B12163" w:rsidRPr="00927232" w:rsidRDefault="00B12163" w:rsidP="00B12163">
      <w:pPr>
        <w:pStyle w:val="StandardWeb"/>
        <w:tabs>
          <w:tab w:val="left" w:pos="2410"/>
          <w:tab w:val="left" w:leader="underscore" w:pos="9214"/>
        </w:tabs>
        <w:spacing w:before="0" w:beforeAutospacing="0" w:after="0" w:afterAutospacing="0" w:line="360" w:lineRule="auto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First Name:</w:t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</w:p>
    <w:p w14:paraId="213EE1FC" w14:textId="77777777" w:rsidR="00B12163" w:rsidRPr="00927232" w:rsidRDefault="00B12163" w:rsidP="00B12163">
      <w:pPr>
        <w:pStyle w:val="StandardWeb"/>
        <w:tabs>
          <w:tab w:val="left" w:pos="2410"/>
          <w:tab w:val="left" w:leader="underscore" w:pos="9214"/>
        </w:tabs>
        <w:spacing w:before="0" w:beforeAutospacing="0" w:after="0" w:afterAutospacing="0" w:line="360" w:lineRule="auto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Last Name:</w:t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</w:p>
    <w:p w14:paraId="4035E636" w14:textId="77777777" w:rsidR="00B12163" w:rsidRPr="00927232" w:rsidRDefault="00B12163" w:rsidP="00B12163">
      <w:pPr>
        <w:pStyle w:val="StandardWeb"/>
        <w:tabs>
          <w:tab w:val="left" w:pos="2410"/>
          <w:tab w:val="left" w:leader="underscore" w:pos="9214"/>
        </w:tabs>
        <w:spacing w:before="0" w:beforeAutospacing="0" w:after="0" w:afterAutospacing="0" w:line="360" w:lineRule="auto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Email:</w:t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</w:p>
    <w:p w14:paraId="6ECD6AD9" w14:textId="4838C6CD" w:rsidR="00B12163" w:rsidRPr="00927232" w:rsidRDefault="00DA1029" w:rsidP="00B12163">
      <w:pPr>
        <w:pStyle w:val="StandardWeb"/>
        <w:tabs>
          <w:tab w:val="left" w:pos="2410"/>
          <w:tab w:val="left" w:leader="underscore" w:pos="9214"/>
        </w:tabs>
        <w:spacing w:before="0" w:beforeAutospacing="0" w:after="0" w:afterAutospacing="0" w:line="360" w:lineRule="auto"/>
        <w:rPr>
          <w:rFonts w:ascii="Tahoma" w:eastAsia="+mn-ea" w:hAnsi="Tahoma" w:cs="Tahoma"/>
          <w:kern w:val="24"/>
          <w:sz w:val="22"/>
          <w:szCs w:val="22"/>
          <w:lang w:val="en-GB"/>
        </w:rPr>
      </w:pPr>
      <w:r>
        <w:rPr>
          <w:rFonts w:ascii="Tahoma" w:eastAsia="+mn-ea" w:hAnsi="Tahoma" w:cs="Tahoma"/>
          <w:kern w:val="24"/>
          <w:sz w:val="22"/>
          <w:szCs w:val="22"/>
          <w:lang w:val="en-GB"/>
        </w:rPr>
        <w:t>Organisation</w:t>
      </w:r>
      <w:r w:rsidR="00B12163"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:</w:t>
      </w:r>
      <w:r w:rsidR="00B12163"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  <w:r w:rsidR="00B12163"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</w:p>
    <w:p w14:paraId="598900BD" w14:textId="77777777" w:rsidR="00B12163" w:rsidRPr="00927232" w:rsidRDefault="00B12163" w:rsidP="00B12163">
      <w:pPr>
        <w:pStyle w:val="StandardWeb"/>
        <w:tabs>
          <w:tab w:val="left" w:pos="2410"/>
          <w:tab w:val="left" w:leader="underscore" w:pos="9214"/>
        </w:tabs>
        <w:spacing w:before="0" w:beforeAutospacing="0" w:after="0" w:afterAutospacing="0" w:line="360" w:lineRule="auto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Department:</w:t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ab/>
      </w:r>
    </w:p>
    <w:p w14:paraId="0A3BD900" w14:textId="77777777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0C76F225" w14:textId="62B93F02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  <w:r w:rsidRPr="00927232"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  <w:t>Additional Information</w:t>
      </w:r>
    </w:p>
    <w:p w14:paraId="13D40992" w14:textId="77777777" w:rsidR="00F57584" w:rsidRDefault="00B12163" w:rsidP="00927232">
      <w:pPr>
        <w:tabs>
          <w:tab w:val="left" w:pos="142"/>
        </w:tabs>
        <w:spacing w:before="120"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sym w:font="Wingdings" w:char="F0A8"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I am a member of the Management </w:t>
      </w:r>
    </w:p>
    <w:p w14:paraId="023CC7C1" w14:textId="487FD039" w:rsidR="00B12163" w:rsidRPr="00927232" w:rsidRDefault="00B12163" w:rsidP="00927232">
      <w:pPr>
        <w:tabs>
          <w:tab w:val="left" w:pos="142"/>
        </w:tabs>
        <w:spacing w:before="120"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>Committee of COST Targeted Network TN1302 (BESTPRAC).</w:t>
      </w:r>
    </w:p>
    <w:p w14:paraId="70C7EA83" w14:textId="0626416C" w:rsidR="00B12163" w:rsidRPr="00927232" w:rsidRDefault="00B12163" w:rsidP="00927232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sym w:font="Wingdings" w:char="F0A8"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I am a member of the Working Groups of COST Targeted Network TN1302 (BESTPRAC).</w:t>
      </w:r>
    </w:p>
    <w:p w14:paraId="065FE58C" w14:textId="4E41146B" w:rsidR="00B12163" w:rsidRPr="00927232" w:rsidRDefault="00B12163" w:rsidP="00927232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sym w:font="Wingdings" w:char="F0A8"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I am an early stage administrator </w:t>
      </w:r>
      <w:r w:rsidRPr="00927232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(max. 8 years after the last education attainment or years in the profession as research administrator)</w:t>
      </w:r>
    </w:p>
    <w:p w14:paraId="7CF820E1" w14:textId="17DBB4DA" w:rsidR="00B12163" w:rsidRPr="00927232" w:rsidRDefault="00B12163" w:rsidP="00927232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sym w:font="Wingdings" w:char="F0A8"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I am working primarily in the pre-award phase</w:t>
      </w:r>
    </w:p>
    <w:p w14:paraId="43048CF8" w14:textId="56822815" w:rsidR="00B12163" w:rsidRDefault="00B12163" w:rsidP="00927232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sym w:font="Wingdings" w:char="F0A8"/>
      </w:r>
      <w:r w:rsidRPr="00927232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I am working primarily in the post-award phase</w:t>
      </w:r>
    </w:p>
    <w:p w14:paraId="65778A41" w14:textId="77777777" w:rsidR="00334799" w:rsidRDefault="00334799" w:rsidP="00334799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0B18A03F" w14:textId="77777777" w:rsidR="00334799" w:rsidRDefault="00334799" w:rsidP="00334799">
      <w:pPr>
        <w:tabs>
          <w:tab w:val="left" w:pos="142"/>
        </w:tabs>
        <w:spacing w:line="360" w:lineRule="auto"/>
        <w:ind w:left="284" w:hanging="284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248B825F" w14:textId="77777777" w:rsidR="00DA1029" w:rsidRDefault="00DA1029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452F790B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49437B47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3CDD3C4B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0E5ED97F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67CAA537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64312524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4C6AC113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367DDE6E" w14:textId="77777777" w:rsidR="0094129F" w:rsidRDefault="0094129F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17154B55" w14:textId="77777777" w:rsidR="00DA1029" w:rsidRDefault="00DA1029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46DC1B5B" w14:textId="77777777" w:rsidR="008156F8" w:rsidRDefault="008156F8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58A0A734" w14:textId="77777777" w:rsidR="00E17F5D" w:rsidRDefault="00E17F5D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</w:p>
    <w:p w14:paraId="4B12B2BD" w14:textId="078CC318" w:rsidR="008156F8" w:rsidRPr="008156F8" w:rsidRDefault="008156F8" w:rsidP="00F86B9D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  <w:r w:rsidRPr="008156F8"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  <w:t>Description of your job and organisation:</w:t>
      </w:r>
    </w:p>
    <w:p w14:paraId="263B4ED5" w14:textId="77777777" w:rsidR="00E17F5D" w:rsidRDefault="00E17F5D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5A6121D5" w14:textId="6648553D" w:rsidR="00927232" w:rsidRPr="00256D64" w:rsidRDefault="00B81ACB" w:rsidP="00B81AC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1.1 </w:t>
      </w:r>
      <w:r w:rsidR="00927232" w:rsidRPr="00256D64">
        <w:rPr>
          <w:rFonts w:ascii="Tahoma" w:eastAsia="+mn-ea" w:hAnsi="Tahoma" w:cs="Tahoma"/>
          <w:kern w:val="24"/>
          <w:sz w:val="22"/>
          <w:szCs w:val="22"/>
          <w:lang w:val="en-GB"/>
        </w:rPr>
        <w:t>Please describe briefly</w:t>
      </w:r>
      <w:r w:rsidR="00D006C3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the general tasks of the organisation you are working for</w:t>
      </w:r>
      <w:r w:rsidR="00927232" w:rsidRPr="00256D64">
        <w:rPr>
          <w:rFonts w:ascii="Tahoma" w:hAnsi="Tahoma" w:cs="Tahoma"/>
          <w:sz w:val="22"/>
          <w:szCs w:val="22"/>
          <w:lang w:val="en-GB"/>
        </w:rPr>
        <w:t xml:space="preserve"> (e</w:t>
      </w:r>
      <w:r w:rsidR="00D006C3">
        <w:rPr>
          <w:rFonts w:ascii="Tahoma" w:hAnsi="Tahoma" w:cs="Tahoma"/>
          <w:sz w:val="22"/>
          <w:szCs w:val="22"/>
          <w:lang w:val="en-GB"/>
        </w:rPr>
        <w:t>.</w:t>
      </w:r>
      <w:r w:rsidR="00927232" w:rsidRPr="00256D64">
        <w:rPr>
          <w:rFonts w:ascii="Tahoma" w:hAnsi="Tahoma" w:cs="Tahoma"/>
          <w:sz w:val="22"/>
          <w:szCs w:val="22"/>
          <w:lang w:val="en-GB"/>
        </w:rPr>
        <w:t>g</w:t>
      </w:r>
      <w:r w:rsidR="00D006C3">
        <w:rPr>
          <w:rFonts w:ascii="Tahoma" w:hAnsi="Tahoma" w:cs="Tahoma"/>
          <w:sz w:val="22"/>
          <w:szCs w:val="22"/>
          <w:lang w:val="en-GB"/>
        </w:rPr>
        <w:t>.</w:t>
      </w:r>
      <w:r w:rsidR="00927232" w:rsidRPr="00256D64">
        <w:rPr>
          <w:rFonts w:ascii="Tahoma" w:hAnsi="Tahoma" w:cs="Tahoma"/>
          <w:sz w:val="22"/>
          <w:szCs w:val="22"/>
          <w:lang w:val="en-GB"/>
        </w:rPr>
        <w:t xml:space="preserve"> finance, grants </w:t>
      </w:r>
      <w:proofErr w:type="gramStart"/>
      <w:r w:rsidR="00927232" w:rsidRPr="00256D64">
        <w:rPr>
          <w:rFonts w:ascii="Tahoma" w:hAnsi="Tahoma" w:cs="Tahoma"/>
          <w:sz w:val="22"/>
          <w:szCs w:val="22"/>
          <w:lang w:val="en-GB"/>
        </w:rPr>
        <w:t>office, …)</w:t>
      </w:r>
      <w:proofErr w:type="gramEnd"/>
      <w:r w:rsidR="00927232" w:rsidRPr="00256D64">
        <w:rPr>
          <w:rFonts w:ascii="Tahoma" w:hAnsi="Tahoma" w:cs="Tahoma"/>
          <w:sz w:val="22"/>
          <w:szCs w:val="22"/>
          <w:lang w:val="en-GB"/>
        </w:rPr>
        <w:t>:</w:t>
      </w:r>
    </w:p>
    <w:p w14:paraId="6D046023" w14:textId="77777777" w:rsidR="00927232" w:rsidRPr="00256D64" w:rsidRDefault="00927232" w:rsidP="00B81AC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GB"/>
        </w:rPr>
      </w:pPr>
    </w:p>
    <w:p w14:paraId="27EE3FA3" w14:textId="77777777" w:rsidR="008156F8" w:rsidRPr="00256D64" w:rsidRDefault="008156F8" w:rsidP="00B81AC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GB"/>
        </w:rPr>
      </w:pPr>
    </w:p>
    <w:p w14:paraId="3EDD7465" w14:textId="4D7062C6" w:rsidR="00927232" w:rsidRDefault="00B81ACB" w:rsidP="00B81ACB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1.2 </w:t>
      </w:r>
      <w:r w:rsidR="00927232" w:rsidRPr="00256D64">
        <w:rPr>
          <w:rFonts w:ascii="Tahoma" w:hAnsi="Tahoma" w:cs="Tahoma"/>
          <w:sz w:val="22"/>
          <w:szCs w:val="22"/>
          <w:lang w:val="en-GB"/>
        </w:rPr>
        <w:t>What are your personal tasks in the current position?</w:t>
      </w:r>
    </w:p>
    <w:p w14:paraId="49B03F5C" w14:textId="77777777" w:rsidR="00292153" w:rsidRDefault="00292153" w:rsidP="00B81ACB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97B7D33" w14:textId="617EB9A9" w:rsidR="00292153" w:rsidRPr="00256D64" w:rsidRDefault="00292153" w:rsidP="00B81ACB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1.3. How many years of experience do you have in this position?</w:t>
      </w:r>
    </w:p>
    <w:p w14:paraId="6967D186" w14:textId="77777777" w:rsidR="00E85350" w:rsidRDefault="00E85350" w:rsidP="00927232">
      <w:pPr>
        <w:rPr>
          <w:rFonts w:ascii="Tahoma" w:hAnsi="Tahoma" w:cs="Tahoma"/>
          <w:sz w:val="22"/>
          <w:szCs w:val="22"/>
          <w:highlight w:val="yellow"/>
          <w:lang w:val="en-GB"/>
        </w:rPr>
      </w:pPr>
    </w:p>
    <w:p w14:paraId="4F9BD1B1" w14:textId="77777777" w:rsidR="00256D64" w:rsidRDefault="00256D64" w:rsidP="00927232">
      <w:pPr>
        <w:rPr>
          <w:rFonts w:ascii="Tahoma" w:hAnsi="Tahoma" w:cs="Tahoma"/>
          <w:sz w:val="22"/>
          <w:szCs w:val="22"/>
          <w:highlight w:val="yellow"/>
          <w:lang w:val="en-GB"/>
        </w:rPr>
      </w:pPr>
    </w:p>
    <w:p w14:paraId="48DCDFEA" w14:textId="39650020" w:rsidR="00256D64" w:rsidRPr="00256D64" w:rsidRDefault="00256D64" w:rsidP="00256D64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  <w:r w:rsidRPr="00256D64"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  <w:t>Questionnaire for the preparation of the Training School</w:t>
      </w:r>
    </w:p>
    <w:p w14:paraId="716D0155" w14:textId="77777777" w:rsidR="00B81ACB" w:rsidRDefault="00B81ACB" w:rsidP="00B81ACB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4EDDF332" w14:textId="7E71B554" w:rsidR="00E85350" w:rsidRPr="00B81ACB" w:rsidRDefault="00B81ACB" w:rsidP="00D006C3">
      <w:pPr>
        <w:pStyle w:val="StandardWeb"/>
        <w:numPr>
          <w:ilvl w:val="1"/>
          <w:numId w:val="21"/>
        </w:numPr>
        <w:spacing w:before="0" w:beforeAutospacing="0" w:after="0" w:afterAutospacing="0"/>
        <w:ind w:left="0" w:firstLine="0"/>
        <w:jc w:val="both"/>
        <w:rPr>
          <w:rFonts w:ascii="Tahoma" w:eastAsia="+mn-ea" w:hAnsi="Tahoma" w:cs="Tahoma"/>
          <w:kern w:val="24"/>
          <w:sz w:val="22"/>
          <w:szCs w:val="22"/>
          <w:lang w:val="en-GB"/>
        </w:rPr>
      </w:pPr>
      <w:r w:rsidRPr="00B81ACB">
        <w:rPr>
          <w:rFonts w:ascii="Tahoma" w:eastAsia="+mn-ea" w:hAnsi="Tahoma" w:cs="Tahoma"/>
          <w:kern w:val="24"/>
          <w:sz w:val="22"/>
          <w:szCs w:val="22"/>
          <w:lang w:val="en-GB"/>
        </w:rPr>
        <w:t>In</w:t>
      </w:r>
      <w:r w:rsidR="00E85350" w:rsidRPr="00B81ACB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which R&amp;D and Innovation funding </w:t>
      </w:r>
      <w:r w:rsidR="00D006C3">
        <w:rPr>
          <w:rFonts w:ascii="Tahoma" w:eastAsia="+mn-ea" w:hAnsi="Tahoma" w:cs="Tahoma"/>
          <w:kern w:val="24"/>
          <w:sz w:val="22"/>
          <w:szCs w:val="22"/>
          <w:lang w:val="en-GB"/>
        </w:rPr>
        <w:t>programmes</w:t>
      </w:r>
      <w:r w:rsidR="00E85350" w:rsidRPr="00B81ACB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</w:t>
      </w:r>
      <w:r w:rsidR="00D006C3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is </w:t>
      </w:r>
      <w:r w:rsidR="00E85350" w:rsidRPr="00B81ACB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your </w:t>
      </w:r>
      <w:r w:rsidR="00FF2418">
        <w:rPr>
          <w:rFonts w:ascii="Tahoma" w:eastAsia="+mn-ea" w:hAnsi="Tahoma" w:cs="Tahoma"/>
          <w:kern w:val="24"/>
          <w:sz w:val="22"/>
          <w:szCs w:val="22"/>
          <w:lang w:val="en-GB"/>
        </w:rPr>
        <w:t>organisation</w:t>
      </w:r>
      <w:r w:rsidR="00D006C3">
        <w:rPr>
          <w:rFonts w:ascii="Tahoma" w:eastAsia="+mn-ea" w:hAnsi="Tahoma" w:cs="Tahoma"/>
          <w:kern w:val="24"/>
          <w:sz w:val="22"/>
          <w:szCs w:val="22"/>
          <w:lang w:val="en-GB"/>
        </w:rPr>
        <w:t xml:space="preserve"> already participating?</w:t>
      </w:r>
    </w:p>
    <w:p w14:paraId="1C81E93C" w14:textId="77777777" w:rsidR="00927232" w:rsidRPr="00B81ACB" w:rsidRDefault="00927232" w:rsidP="00AA4FE3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GB"/>
        </w:rPr>
      </w:pPr>
    </w:p>
    <w:p w14:paraId="7A0C143F" w14:textId="75BFCBD5" w:rsidR="008156F8" w:rsidRDefault="007A0F01" w:rsidP="00AA4FE3">
      <w:pPr>
        <w:pStyle w:val="StandardWeb"/>
        <w:numPr>
          <w:ilvl w:val="1"/>
          <w:numId w:val="2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2"/>
          <w:szCs w:val="22"/>
          <w:lang w:val="en-GB"/>
        </w:rPr>
      </w:pPr>
      <w:r w:rsidRPr="00B81ACB">
        <w:rPr>
          <w:rFonts w:ascii="Tahoma" w:hAnsi="Tahoma" w:cs="Tahoma"/>
          <w:sz w:val="22"/>
          <w:szCs w:val="22"/>
          <w:lang w:val="en-GB"/>
        </w:rPr>
        <w:t xml:space="preserve">With which R&amp;D and Innovation funding </w:t>
      </w:r>
      <w:r w:rsidR="00D006C3">
        <w:rPr>
          <w:rFonts w:ascii="Tahoma" w:hAnsi="Tahoma" w:cs="Tahoma"/>
          <w:sz w:val="22"/>
          <w:szCs w:val="22"/>
          <w:lang w:val="en-GB"/>
        </w:rPr>
        <w:t>programmes</w:t>
      </w:r>
      <w:r w:rsidRPr="00B81ACB">
        <w:rPr>
          <w:rFonts w:ascii="Tahoma" w:hAnsi="Tahoma" w:cs="Tahoma"/>
          <w:sz w:val="22"/>
          <w:szCs w:val="22"/>
          <w:lang w:val="en-GB"/>
        </w:rPr>
        <w:t xml:space="preserve"> do you have personnel experience?</w:t>
      </w:r>
    </w:p>
    <w:p w14:paraId="7B9D7DD7" w14:textId="77777777" w:rsidR="00292153" w:rsidRPr="00B81ACB" w:rsidRDefault="00292153" w:rsidP="00292153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GB"/>
        </w:rPr>
      </w:pPr>
    </w:p>
    <w:p w14:paraId="6B328E62" w14:textId="77777777" w:rsidR="0006784B" w:rsidRDefault="0006784B" w:rsidP="00AA4FE3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highlight w:val="yellow"/>
          <w:lang w:val="en-GB"/>
        </w:rPr>
      </w:pPr>
    </w:p>
    <w:p w14:paraId="3E264D74" w14:textId="27AFBB32" w:rsidR="00B81ACB" w:rsidRPr="00B81ACB" w:rsidRDefault="00B81ACB" w:rsidP="00AA4FE3">
      <w:pPr>
        <w:pStyle w:val="StandardWeb"/>
        <w:numPr>
          <w:ilvl w:val="1"/>
          <w:numId w:val="2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2"/>
          <w:szCs w:val="22"/>
          <w:lang w:val="en-GB"/>
        </w:rPr>
      </w:pPr>
      <w:r w:rsidRPr="00B81ACB">
        <w:rPr>
          <w:rFonts w:ascii="Tahoma" w:hAnsi="Tahoma" w:cs="Tahoma"/>
          <w:sz w:val="22"/>
          <w:szCs w:val="22"/>
          <w:lang w:val="en-GB"/>
        </w:rPr>
        <w:t xml:space="preserve">What are the main </w:t>
      </w:r>
      <w:r w:rsidR="00DB018F">
        <w:rPr>
          <w:rFonts w:ascii="Tahoma" w:hAnsi="Tahoma" w:cs="Tahoma"/>
          <w:sz w:val="22"/>
          <w:szCs w:val="22"/>
          <w:lang w:val="en-GB"/>
        </w:rPr>
        <w:t>administrative challenges</w:t>
      </w:r>
      <w:r w:rsidRPr="00B81ACB">
        <w:rPr>
          <w:rFonts w:ascii="Tahoma" w:hAnsi="Tahoma" w:cs="Tahoma"/>
          <w:sz w:val="22"/>
          <w:szCs w:val="22"/>
          <w:lang w:val="en-GB"/>
        </w:rPr>
        <w:t xml:space="preserve"> for participation in R&amp;</w:t>
      </w:r>
      <w:r w:rsidR="00D006C3">
        <w:rPr>
          <w:rFonts w:ascii="Tahoma" w:hAnsi="Tahoma" w:cs="Tahoma"/>
          <w:sz w:val="22"/>
          <w:szCs w:val="22"/>
          <w:lang w:val="en-GB"/>
        </w:rPr>
        <w:t>D and Innovation funding programmes</w:t>
      </w:r>
      <w:r w:rsidRPr="00B81ACB">
        <w:rPr>
          <w:rFonts w:ascii="Tahoma" w:hAnsi="Tahoma" w:cs="Tahoma"/>
          <w:sz w:val="22"/>
          <w:szCs w:val="22"/>
          <w:lang w:val="en-GB"/>
        </w:rPr>
        <w:t xml:space="preserve"> for your </w:t>
      </w:r>
      <w:r w:rsidR="00FF2418">
        <w:rPr>
          <w:rFonts w:ascii="Tahoma" w:hAnsi="Tahoma" w:cs="Tahoma"/>
          <w:sz w:val="22"/>
          <w:szCs w:val="22"/>
          <w:lang w:val="en-GB"/>
        </w:rPr>
        <w:t>organis</w:t>
      </w:r>
      <w:r w:rsidRPr="00B81ACB">
        <w:rPr>
          <w:rFonts w:ascii="Tahoma" w:hAnsi="Tahoma" w:cs="Tahoma"/>
          <w:sz w:val="22"/>
          <w:szCs w:val="22"/>
          <w:lang w:val="en-GB"/>
        </w:rPr>
        <w:t>ation?</w:t>
      </w:r>
    </w:p>
    <w:p w14:paraId="5E763A5F" w14:textId="77777777" w:rsidR="00B81ACB" w:rsidRDefault="00B81ACB" w:rsidP="00927232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  <w:highlight w:val="yellow"/>
        </w:rPr>
      </w:pPr>
    </w:p>
    <w:p w14:paraId="3C71B264" w14:textId="53F33840" w:rsidR="008156F8" w:rsidRDefault="00FF2418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 w:rsidRPr="00A8675B">
        <w:rPr>
          <w:rFonts w:ascii="Tahoma" w:hAnsi="Tahoma" w:cs="Tahoma"/>
          <w:i/>
          <w:sz w:val="22"/>
          <w:szCs w:val="22"/>
          <w:lang w:val="en-GB"/>
        </w:rPr>
        <w:t xml:space="preserve">Complex </w:t>
      </w:r>
      <w:r w:rsidR="00573AEA">
        <w:rPr>
          <w:rFonts w:ascii="Tahoma" w:hAnsi="Tahoma" w:cs="Tahoma"/>
          <w:i/>
          <w:sz w:val="22"/>
          <w:szCs w:val="22"/>
          <w:lang w:val="en-GB"/>
        </w:rPr>
        <w:t xml:space="preserve">bureaucratic </w:t>
      </w:r>
      <w:r w:rsidRPr="00A8675B">
        <w:rPr>
          <w:rFonts w:ascii="Tahoma" w:hAnsi="Tahoma" w:cs="Tahoma"/>
          <w:i/>
          <w:sz w:val="22"/>
          <w:szCs w:val="22"/>
          <w:lang w:val="en-GB"/>
        </w:rPr>
        <w:t>procedures</w:t>
      </w:r>
    </w:p>
    <w:p w14:paraId="13AE93BB" w14:textId="664278D4" w:rsidR="00A8675B" w:rsidRDefault="00A8675B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High administrative workload</w:t>
      </w:r>
    </w:p>
    <w:p w14:paraId="303E6F59" w14:textId="0D399897" w:rsidR="00A8675B" w:rsidRDefault="00A8675B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Criteria for eligibility of costs are unclear</w:t>
      </w:r>
    </w:p>
    <w:p w14:paraId="2B82278B" w14:textId="4FDCE5FE" w:rsidR="00A8675B" w:rsidRDefault="00A8675B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Delay of payments</w:t>
      </w:r>
    </w:p>
    <w:p w14:paraId="4E4626EF" w14:textId="74508626" w:rsidR="00573AEA" w:rsidRDefault="00573AEA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Rules are not harmonized</w:t>
      </w:r>
    </w:p>
    <w:p w14:paraId="366EB32F" w14:textId="73FF99D0" w:rsidR="00A8675B" w:rsidRDefault="005811AF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Reporting</w:t>
      </w:r>
      <w:r w:rsidR="00573AEA">
        <w:rPr>
          <w:rFonts w:ascii="Tahoma" w:hAnsi="Tahoma" w:cs="Tahoma"/>
          <w:i/>
          <w:sz w:val="22"/>
          <w:szCs w:val="22"/>
          <w:lang w:val="en-GB"/>
        </w:rPr>
        <w:t xml:space="preserve"> </w:t>
      </w:r>
    </w:p>
    <w:p w14:paraId="0771102C" w14:textId="44971E7E" w:rsidR="005811AF" w:rsidRDefault="005811AF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Audit</w:t>
      </w:r>
    </w:p>
    <w:p w14:paraId="60699F0B" w14:textId="1ECFD27D" w:rsidR="005811AF" w:rsidRDefault="005811AF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Documentation requirements</w:t>
      </w:r>
    </w:p>
    <w:p w14:paraId="241FCAED" w14:textId="2B41E0C8" w:rsidR="00DB018F" w:rsidRPr="00A8675B" w:rsidRDefault="00DB018F" w:rsidP="00A8675B">
      <w:pPr>
        <w:pStyle w:val="Listenabsatz"/>
        <w:numPr>
          <w:ilvl w:val="0"/>
          <w:numId w:val="24"/>
        </w:num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>Others ___________________________</w:t>
      </w:r>
    </w:p>
    <w:p w14:paraId="0B874AE0" w14:textId="77777777" w:rsidR="00FF2418" w:rsidRPr="00FF2418" w:rsidRDefault="00FF2418" w:rsidP="00A8675B">
      <w:pPr>
        <w:pStyle w:val="Listenabsatz"/>
        <w:jc w:val="both"/>
        <w:rPr>
          <w:rFonts w:ascii="Tahoma" w:hAnsi="Tahoma" w:cs="Tahoma"/>
          <w:i/>
          <w:sz w:val="22"/>
          <w:szCs w:val="22"/>
          <w:lang w:val="en-GB"/>
        </w:rPr>
      </w:pPr>
    </w:p>
    <w:p w14:paraId="372E47BF" w14:textId="77777777" w:rsidR="00FF2418" w:rsidRDefault="00FF2418" w:rsidP="00927232">
      <w:pPr>
        <w:jc w:val="both"/>
        <w:rPr>
          <w:rFonts w:ascii="Tahoma" w:hAnsi="Tahoma" w:cs="Tahoma"/>
          <w:sz w:val="22"/>
          <w:szCs w:val="22"/>
          <w:highlight w:val="yellow"/>
          <w:lang w:val="en-GB"/>
        </w:rPr>
      </w:pPr>
    </w:p>
    <w:p w14:paraId="2B22A577" w14:textId="39ACE94A" w:rsidR="0006784B" w:rsidRPr="00DB018F" w:rsidRDefault="00A8675B" w:rsidP="00A8675B">
      <w:pPr>
        <w:jc w:val="both"/>
        <w:rPr>
          <w:rFonts w:ascii="Tahoma" w:hAnsi="Tahoma" w:cs="Tahoma"/>
          <w:i/>
          <w:sz w:val="22"/>
          <w:szCs w:val="22"/>
          <w:lang w:val="en-GB"/>
        </w:rPr>
      </w:pPr>
      <w:r w:rsidRPr="00DB018F">
        <w:rPr>
          <w:rFonts w:ascii="Tahoma" w:hAnsi="Tahoma" w:cs="Tahoma"/>
          <w:i/>
          <w:sz w:val="22"/>
          <w:szCs w:val="22"/>
          <w:lang w:val="en-GB"/>
        </w:rPr>
        <w:t xml:space="preserve">Please prepare for the Training School a </w:t>
      </w:r>
      <w:r w:rsidR="0042246E">
        <w:rPr>
          <w:rFonts w:ascii="Tahoma" w:hAnsi="Tahoma" w:cs="Tahoma"/>
          <w:i/>
          <w:sz w:val="22"/>
          <w:szCs w:val="22"/>
          <w:lang w:val="en-GB"/>
        </w:rPr>
        <w:t xml:space="preserve">short </w:t>
      </w:r>
      <w:r w:rsidRPr="00DB018F">
        <w:rPr>
          <w:rFonts w:ascii="Tahoma" w:hAnsi="Tahoma" w:cs="Tahoma"/>
          <w:i/>
          <w:sz w:val="22"/>
          <w:szCs w:val="22"/>
          <w:lang w:val="en-GB"/>
        </w:rPr>
        <w:t>presentation on the</w:t>
      </w:r>
      <w:r w:rsidR="0006784B" w:rsidRPr="00DB018F">
        <w:rPr>
          <w:rFonts w:ascii="Tahoma" w:hAnsi="Tahoma" w:cs="Tahoma"/>
          <w:i/>
          <w:sz w:val="22"/>
          <w:szCs w:val="22"/>
          <w:lang w:val="en-GB"/>
        </w:rPr>
        <w:t xml:space="preserve"> “way</w:t>
      </w:r>
      <w:r w:rsidR="00627AAC">
        <w:rPr>
          <w:rFonts w:ascii="Tahoma" w:hAnsi="Tahoma" w:cs="Tahoma"/>
          <w:i/>
          <w:sz w:val="22"/>
          <w:szCs w:val="22"/>
          <w:lang w:val="en-GB"/>
        </w:rPr>
        <w:t>s</w:t>
      </w:r>
      <w:r w:rsidR="0006784B" w:rsidRPr="00DB018F">
        <w:rPr>
          <w:rFonts w:ascii="Tahoma" w:hAnsi="Tahoma" w:cs="Tahoma"/>
          <w:i/>
          <w:sz w:val="22"/>
          <w:szCs w:val="22"/>
          <w:lang w:val="en-GB"/>
        </w:rPr>
        <w:t xml:space="preserve"> of dealing with documentation of different cost categories, </w:t>
      </w:r>
      <w:proofErr w:type="spellStart"/>
      <w:r w:rsidR="0006784B" w:rsidRPr="00DB018F">
        <w:rPr>
          <w:rFonts w:ascii="Tahoma" w:hAnsi="Tahoma" w:cs="Tahoma"/>
          <w:i/>
          <w:sz w:val="22"/>
          <w:szCs w:val="22"/>
          <w:lang w:val="en-GB"/>
        </w:rPr>
        <w:t>reportings</w:t>
      </w:r>
      <w:proofErr w:type="spellEnd"/>
      <w:r w:rsidR="0006784B" w:rsidRPr="00DB018F">
        <w:rPr>
          <w:rFonts w:ascii="Tahoma" w:hAnsi="Tahoma" w:cs="Tahoma"/>
          <w:i/>
          <w:sz w:val="22"/>
          <w:szCs w:val="22"/>
          <w:lang w:val="en-GB"/>
        </w:rPr>
        <w:t xml:space="preserve"> and audits” in </w:t>
      </w:r>
      <w:r w:rsidRPr="00DB018F">
        <w:rPr>
          <w:rFonts w:ascii="Tahoma" w:hAnsi="Tahoma" w:cs="Tahoma"/>
          <w:i/>
          <w:sz w:val="22"/>
          <w:szCs w:val="22"/>
          <w:lang w:val="en-GB"/>
        </w:rPr>
        <w:t>your organisation</w:t>
      </w:r>
      <w:r w:rsidR="0006784B" w:rsidRPr="00DB018F">
        <w:rPr>
          <w:rFonts w:ascii="Tahoma" w:hAnsi="Tahoma" w:cs="Tahoma"/>
          <w:i/>
          <w:sz w:val="22"/>
          <w:szCs w:val="22"/>
          <w:lang w:val="en-GB"/>
        </w:rPr>
        <w:t>.</w:t>
      </w:r>
    </w:p>
    <w:p w14:paraId="08364F4A" w14:textId="77777777" w:rsidR="00927232" w:rsidRPr="00927232" w:rsidRDefault="00927232" w:rsidP="00927232">
      <w:pPr>
        <w:rPr>
          <w:rFonts w:ascii="Tahoma" w:hAnsi="Tahoma" w:cs="Tahoma"/>
          <w:sz w:val="22"/>
          <w:szCs w:val="22"/>
          <w:lang w:val="en-GB"/>
        </w:rPr>
      </w:pPr>
    </w:p>
    <w:p w14:paraId="35007FC9" w14:textId="77777777" w:rsidR="00B12163" w:rsidRPr="00927232" w:rsidRDefault="00B12163" w:rsidP="00B12163">
      <w:pPr>
        <w:pStyle w:val="StandardWeb"/>
        <w:spacing w:before="0" w:beforeAutospacing="0" w:after="0" w:afterAutospacing="0"/>
        <w:rPr>
          <w:rFonts w:ascii="Tahoma" w:eastAsia="+mn-ea" w:hAnsi="Tahoma" w:cs="Tahoma"/>
          <w:kern w:val="24"/>
          <w:sz w:val="22"/>
          <w:szCs w:val="22"/>
          <w:lang w:val="en-GB"/>
        </w:rPr>
      </w:pPr>
    </w:p>
    <w:p w14:paraId="7F46A97C" w14:textId="77777777" w:rsidR="00927232" w:rsidRDefault="00927232" w:rsidP="00927232">
      <w:pPr>
        <w:pStyle w:val="StandardWeb"/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</w:p>
    <w:p w14:paraId="0D83CAA1" w14:textId="0286514F" w:rsidR="00927232" w:rsidRPr="00927232" w:rsidRDefault="00927232" w:rsidP="00F86B9D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</w:pPr>
      <w:r w:rsidRPr="00927232">
        <w:rPr>
          <w:rFonts w:ascii="Tahoma" w:eastAsia="+mn-ea" w:hAnsi="Tahoma" w:cs="Tahoma"/>
          <w:b/>
          <w:color w:val="365F91"/>
          <w:kern w:val="24"/>
          <w:sz w:val="22"/>
          <w:szCs w:val="22"/>
          <w:u w:val="single"/>
          <w:lang w:val="en-GB"/>
        </w:rPr>
        <w:t>Motivation to apply for Training School</w:t>
      </w:r>
    </w:p>
    <w:p w14:paraId="75E9E5CA" w14:textId="77777777" w:rsidR="00F86B9D" w:rsidRDefault="00F86B9D" w:rsidP="00927232">
      <w:pPr>
        <w:pStyle w:val="StandardWeb"/>
        <w:spacing w:before="0" w:beforeAutospacing="0" w:after="0" w:afterAutospacing="0"/>
        <w:jc w:val="both"/>
        <w:rPr>
          <w:rFonts w:ascii="Tahoma" w:eastAsia="+mn-ea" w:hAnsi="Tahoma" w:cs="Tahoma"/>
          <w:i/>
          <w:kern w:val="24"/>
          <w:sz w:val="22"/>
          <w:szCs w:val="22"/>
          <w:lang w:val="en-GB"/>
        </w:rPr>
      </w:pPr>
    </w:p>
    <w:p w14:paraId="0C4104C3" w14:textId="076E97A8" w:rsidR="00927232" w:rsidRPr="00927232" w:rsidRDefault="00927232" w:rsidP="00927232">
      <w:pPr>
        <w:pStyle w:val="StandardWeb"/>
        <w:spacing w:before="0" w:beforeAutospacing="0" w:after="0" w:afterAutospacing="0"/>
        <w:jc w:val="both"/>
        <w:rPr>
          <w:rFonts w:ascii="Tahoma" w:eastAsia="+mn-ea" w:hAnsi="Tahoma" w:cs="Tahoma"/>
          <w:i/>
          <w:kern w:val="24"/>
          <w:sz w:val="22"/>
          <w:szCs w:val="22"/>
          <w:lang w:val="en-GB"/>
        </w:rPr>
      </w:pPr>
      <w:r w:rsidRPr="00927232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Please describe briefly (</w:t>
      </w:r>
      <w:r w:rsidR="002F2EEC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max. 3</w:t>
      </w:r>
      <w:r w:rsidRPr="00927232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00 words) your motivation to participate in the Training School</w:t>
      </w:r>
      <w:r w:rsidR="002F2EEC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 xml:space="preserve"> and your </w:t>
      </w:r>
      <w:r w:rsidR="002F2EEC" w:rsidRPr="002F2EEC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expectations</w:t>
      </w:r>
      <w:r w:rsidR="00627AAC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>, e.g.</w:t>
      </w:r>
      <w:bookmarkStart w:id="0" w:name="_GoBack"/>
      <w:bookmarkEnd w:id="0"/>
      <w:r w:rsidR="002F2EEC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 xml:space="preserve"> how you can benefit from the Training School</w:t>
      </w:r>
      <w:r w:rsidRPr="00927232">
        <w:rPr>
          <w:rFonts w:ascii="Tahoma" w:eastAsia="+mn-ea" w:hAnsi="Tahoma" w:cs="Tahoma"/>
          <w:i/>
          <w:kern w:val="24"/>
          <w:sz w:val="22"/>
          <w:szCs w:val="22"/>
          <w:lang w:val="en-GB"/>
        </w:rPr>
        <w:t xml:space="preserve">. </w:t>
      </w:r>
    </w:p>
    <w:p w14:paraId="35FDED27" w14:textId="77777777" w:rsidR="00B12163" w:rsidRPr="00927232" w:rsidRDefault="00B12163" w:rsidP="0085453A">
      <w:pPr>
        <w:pStyle w:val="berschrift2"/>
        <w:rPr>
          <w:rFonts w:ascii="Tahoma" w:hAnsi="Tahoma" w:cs="Tahoma"/>
          <w:sz w:val="22"/>
          <w:szCs w:val="22"/>
          <w:lang w:val="en-GB"/>
        </w:rPr>
      </w:pPr>
    </w:p>
    <w:p w14:paraId="5AA5AF12" w14:textId="314D50FD" w:rsidR="00BD79CC" w:rsidRPr="00927232" w:rsidRDefault="00BD79CC" w:rsidP="00BD79CC">
      <w:pPr>
        <w:pStyle w:val="StandardWeb"/>
        <w:spacing w:before="0" w:beforeAutospacing="0" w:after="120" w:afterAutospacing="0" w:line="360" w:lineRule="auto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</w:p>
    <w:sectPr w:rsidR="00BD79CC" w:rsidRPr="00927232" w:rsidSect="00562B97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C197F" w14:textId="77777777" w:rsidR="006455CA" w:rsidRDefault="006455CA" w:rsidP="00E81781">
      <w:r>
        <w:separator/>
      </w:r>
    </w:p>
  </w:endnote>
  <w:endnote w:type="continuationSeparator" w:id="0">
    <w:p w14:paraId="32465285" w14:textId="77777777" w:rsidR="006455CA" w:rsidRDefault="006455CA" w:rsidP="00E8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9E41" w14:textId="77777777" w:rsidR="006455CA" w:rsidRDefault="006455CA" w:rsidP="00EC3A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134238" w14:textId="77777777" w:rsidR="006455CA" w:rsidRDefault="006455CA" w:rsidP="006820E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62013" w14:textId="77777777" w:rsidR="006455CA" w:rsidRPr="00EC3A96" w:rsidRDefault="006455CA" w:rsidP="006820E6">
    <w:pPr>
      <w:pStyle w:val="Fuzeile"/>
      <w:framePr w:wrap="around" w:vAnchor="text" w:hAnchor="page" w:x="10238" w:y="13"/>
      <w:ind w:right="-172"/>
      <w:rPr>
        <w:rStyle w:val="Seitenzahl"/>
        <w:rFonts w:ascii="Tahoma" w:hAnsi="Tahoma" w:cs="Tahoma"/>
        <w:sz w:val="20"/>
        <w:szCs w:val="20"/>
      </w:rPr>
    </w:pPr>
    <w:r w:rsidRPr="00EC3A96">
      <w:rPr>
        <w:rStyle w:val="Seitenzahl"/>
        <w:rFonts w:ascii="Tahoma" w:hAnsi="Tahoma" w:cs="Tahoma"/>
        <w:sz w:val="20"/>
        <w:szCs w:val="20"/>
      </w:rPr>
      <w:fldChar w:fldCharType="begin"/>
    </w:r>
    <w:r w:rsidRPr="00EC3A96">
      <w:rPr>
        <w:rStyle w:val="Seitenzahl"/>
        <w:rFonts w:ascii="Tahoma" w:hAnsi="Tahoma" w:cs="Tahoma"/>
        <w:sz w:val="20"/>
        <w:szCs w:val="20"/>
      </w:rPr>
      <w:instrText xml:space="preserve">PAGE  </w:instrText>
    </w:r>
    <w:r w:rsidRPr="00EC3A96">
      <w:rPr>
        <w:rStyle w:val="Seitenzahl"/>
        <w:rFonts w:ascii="Tahoma" w:hAnsi="Tahoma" w:cs="Tahoma"/>
        <w:sz w:val="20"/>
        <w:szCs w:val="20"/>
      </w:rPr>
      <w:fldChar w:fldCharType="separate"/>
    </w:r>
    <w:r w:rsidR="00627AAC">
      <w:rPr>
        <w:rStyle w:val="Seitenzahl"/>
        <w:rFonts w:ascii="Tahoma" w:hAnsi="Tahoma" w:cs="Tahoma"/>
        <w:noProof/>
        <w:sz w:val="20"/>
        <w:szCs w:val="20"/>
      </w:rPr>
      <w:t>1</w:t>
    </w:r>
    <w:r w:rsidRPr="00EC3A96">
      <w:rPr>
        <w:rStyle w:val="Seitenzahl"/>
        <w:rFonts w:ascii="Tahoma" w:hAnsi="Tahoma" w:cs="Tahoma"/>
        <w:sz w:val="20"/>
        <w:szCs w:val="20"/>
      </w:rPr>
      <w:fldChar w:fldCharType="end"/>
    </w:r>
  </w:p>
  <w:p w14:paraId="4547E427" w14:textId="77777777" w:rsidR="006455CA" w:rsidRPr="00E81781" w:rsidRDefault="006455CA" w:rsidP="006820E6">
    <w:pPr>
      <w:pStyle w:val="Fuzeile"/>
      <w:pBdr>
        <w:top w:val="single" w:sz="4" w:space="1" w:color="365F91" w:themeColor="accent1" w:themeShade="BF"/>
      </w:pBdr>
      <w:ind w:right="-6"/>
      <w:jc w:val="center"/>
      <w:rPr>
        <w:rFonts w:ascii="Tahoma" w:hAnsi="Tahoma" w:cs="Tahoma"/>
        <w:color w:val="365F91" w:themeColor="accent1" w:themeShade="BF"/>
      </w:rPr>
    </w:pPr>
    <w:r w:rsidRPr="00E81781">
      <w:rPr>
        <w:rFonts w:ascii="Tahoma" w:hAnsi="Tahoma" w:cs="Tahoma"/>
        <w:color w:val="365F91" w:themeColor="accent1" w:themeShade="BF"/>
      </w:rPr>
      <w:t>www.bestprac.eu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D4C0" w14:textId="77777777" w:rsidR="006455CA" w:rsidRDefault="006455CA" w:rsidP="00E81781">
      <w:r>
        <w:separator/>
      </w:r>
    </w:p>
  </w:footnote>
  <w:footnote w:type="continuationSeparator" w:id="0">
    <w:p w14:paraId="7C2C5CDA" w14:textId="77777777" w:rsidR="006455CA" w:rsidRDefault="006455CA" w:rsidP="00E8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C3BA0" w14:textId="5BFD7C7B" w:rsidR="006455CA" w:rsidRDefault="006455CA">
    <w:pPr>
      <w:pStyle w:val="Kopfzeile"/>
    </w:pPr>
    <w:r>
      <w:rPr>
        <w:noProof/>
      </w:rPr>
      <w:drawing>
        <wp:inline distT="0" distB="0" distL="0" distR="0" wp14:anchorId="21AA2A7B" wp14:editId="34D14980">
          <wp:extent cx="5750560" cy="731520"/>
          <wp:effectExtent l="0" t="0" r="0" b="5080"/>
          <wp:docPr id="2" name="Bild 2" descr="mac23:Users:mpoell:Desktop:Bildschirmfoto 2014-03-11 um 13.27.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23:Users:mpoell:Desktop:Bildschirmfoto 2014-03-11 um 13.27.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388"/>
    <w:multiLevelType w:val="hybridMultilevel"/>
    <w:tmpl w:val="F92818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07D3"/>
    <w:multiLevelType w:val="hybridMultilevel"/>
    <w:tmpl w:val="11CAE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81EBD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78A"/>
    <w:multiLevelType w:val="hybridMultilevel"/>
    <w:tmpl w:val="C5A618C0"/>
    <w:lvl w:ilvl="0" w:tplc="04B61A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8E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C6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E5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00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C6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A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E6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A5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904BE"/>
    <w:multiLevelType w:val="hybridMultilevel"/>
    <w:tmpl w:val="2A2898F6"/>
    <w:lvl w:ilvl="0" w:tplc="BE44CE6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FDE"/>
    <w:multiLevelType w:val="hybridMultilevel"/>
    <w:tmpl w:val="221C1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33D9B"/>
    <w:multiLevelType w:val="hybridMultilevel"/>
    <w:tmpl w:val="4C70F1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F0B1B"/>
    <w:multiLevelType w:val="hybridMultilevel"/>
    <w:tmpl w:val="8C32C4B2"/>
    <w:lvl w:ilvl="0" w:tplc="5D448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C4D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49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2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49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4D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66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4A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A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424FD"/>
    <w:multiLevelType w:val="multilevel"/>
    <w:tmpl w:val="CF8A71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0597"/>
    <w:multiLevelType w:val="hybridMultilevel"/>
    <w:tmpl w:val="24ECF48C"/>
    <w:lvl w:ilvl="0" w:tplc="87B6D22A">
      <w:start w:val="7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16CF1"/>
    <w:multiLevelType w:val="hybridMultilevel"/>
    <w:tmpl w:val="414EBE64"/>
    <w:lvl w:ilvl="0" w:tplc="26D66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1474"/>
    <w:multiLevelType w:val="hybridMultilevel"/>
    <w:tmpl w:val="304E6E16"/>
    <w:lvl w:ilvl="0" w:tplc="BE44CE6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430C0"/>
    <w:multiLevelType w:val="multilevel"/>
    <w:tmpl w:val="BB1C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8D0159"/>
    <w:multiLevelType w:val="hybridMultilevel"/>
    <w:tmpl w:val="E96A3C64"/>
    <w:lvl w:ilvl="0" w:tplc="26D66334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AF128F"/>
    <w:multiLevelType w:val="hybridMultilevel"/>
    <w:tmpl w:val="4F2812D0"/>
    <w:lvl w:ilvl="0" w:tplc="23247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A6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A5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46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C3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C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66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0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0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20B75"/>
    <w:multiLevelType w:val="hybridMultilevel"/>
    <w:tmpl w:val="8DAA2FF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09527ED"/>
    <w:multiLevelType w:val="hybridMultilevel"/>
    <w:tmpl w:val="CF8A71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4001E"/>
    <w:multiLevelType w:val="hybridMultilevel"/>
    <w:tmpl w:val="6582BD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72B37"/>
    <w:multiLevelType w:val="hybridMultilevel"/>
    <w:tmpl w:val="4D0C4FA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54A43"/>
    <w:multiLevelType w:val="hybridMultilevel"/>
    <w:tmpl w:val="53ECDE4C"/>
    <w:lvl w:ilvl="0" w:tplc="B3485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0C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23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A5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E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23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C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EC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E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52637"/>
    <w:multiLevelType w:val="hybridMultilevel"/>
    <w:tmpl w:val="9A3C6A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21354"/>
    <w:multiLevelType w:val="hybridMultilevel"/>
    <w:tmpl w:val="3A1831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578D7"/>
    <w:multiLevelType w:val="hybridMultilevel"/>
    <w:tmpl w:val="2E025D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51FD9"/>
    <w:multiLevelType w:val="hybridMultilevel"/>
    <w:tmpl w:val="211EB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31F45"/>
    <w:multiLevelType w:val="hybridMultilevel"/>
    <w:tmpl w:val="D48C9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6"/>
  </w:num>
  <w:num w:numId="5">
    <w:abstractNumId w:val="22"/>
  </w:num>
  <w:num w:numId="6">
    <w:abstractNumId w:val="1"/>
  </w:num>
  <w:num w:numId="7">
    <w:abstractNumId w:val="23"/>
  </w:num>
  <w:num w:numId="8">
    <w:abstractNumId w:val="5"/>
  </w:num>
  <w:num w:numId="9">
    <w:abstractNumId w:val="21"/>
  </w:num>
  <w:num w:numId="10">
    <w:abstractNumId w:val="8"/>
  </w:num>
  <w:num w:numId="11">
    <w:abstractNumId w:val="17"/>
  </w:num>
  <w:num w:numId="12">
    <w:abstractNumId w:val="16"/>
  </w:num>
  <w:num w:numId="13">
    <w:abstractNumId w:val="0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2"/>
  </w:num>
  <w:num w:numId="21">
    <w:abstractNumId w:val="11"/>
  </w:num>
  <w:num w:numId="22">
    <w:abstractNumId w:val="10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81"/>
    <w:rsid w:val="0006784B"/>
    <w:rsid w:val="00095374"/>
    <w:rsid w:val="00135D10"/>
    <w:rsid w:val="0017097A"/>
    <w:rsid w:val="001727F3"/>
    <w:rsid w:val="001C00B1"/>
    <w:rsid w:val="0024649B"/>
    <w:rsid w:val="00256D64"/>
    <w:rsid w:val="00292153"/>
    <w:rsid w:val="002F2EEC"/>
    <w:rsid w:val="00334799"/>
    <w:rsid w:val="00353880"/>
    <w:rsid w:val="003D1817"/>
    <w:rsid w:val="003F2FF0"/>
    <w:rsid w:val="0042246E"/>
    <w:rsid w:val="00456F48"/>
    <w:rsid w:val="004A0B50"/>
    <w:rsid w:val="004B3E05"/>
    <w:rsid w:val="0054760F"/>
    <w:rsid w:val="00562B97"/>
    <w:rsid w:val="0057262C"/>
    <w:rsid w:val="00573AEA"/>
    <w:rsid w:val="005811AF"/>
    <w:rsid w:val="005F658F"/>
    <w:rsid w:val="006279F9"/>
    <w:rsid w:val="00627AAC"/>
    <w:rsid w:val="00630707"/>
    <w:rsid w:val="006455CA"/>
    <w:rsid w:val="006820E6"/>
    <w:rsid w:val="00685015"/>
    <w:rsid w:val="006B3E33"/>
    <w:rsid w:val="00701188"/>
    <w:rsid w:val="0076504D"/>
    <w:rsid w:val="007A0F01"/>
    <w:rsid w:val="007F29F2"/>
    <w:rsid w:val="008018ED"/>
    <w:rsid w:val="008156F8"/>
    <w:rsid w:val="0085453A"/>
    <w:rsid w:val="0088668C"/>
    <w:rsid w:val="008A2AD4"/>
    <w:rsid w:val="008D32BA"/>
    <w:rsid w:val="00927232"/>
    <w:rsid w:val="00936E28"/>
    <w:rsid w:val="0094129F"/>
    <w:rsid w:val="00955C4F"/>
    <w:rsid w:val="00961319"/>
    <w:rsid w:val="009F584E"/>
    <w:rsid w:val="009F7B97"/>
    <w:rsid w:val="00A20855"/>
    <w:rsid w:val="00A8675B"/>
    <w:rsid w:val="00AA4FE3"/>
    <w:rsid w:val="00AB68B7"/>
    <w:rsid w:val="00B12163"/>
    <w:rsid w:val="00B34789"/>
    <w:rsid w:val="00B55348"/>
    <w:rsid w:val="00B81ACB"/>
    <w:rsid w:val="00BA2AF5"/>
    <w:rsid w:val="00BA55BD"/>
    <w:rsid w:val="00BD79CC"/>
    <w:rsid w:val="00BE563A"/>
    <w:rsid w:val="00BF09A5"/>
    <w:rsid w:val="00C02523"/>
    <w:rsid w:val="00C26AF9"/>
    <w:rsid w:val="00C573C6"/>
    <w:rsid w:val="00C637E0"/>
    <w:rsid w:val="00CC4076"/>
    <w:rsid w:val="00CD6094"/>
    <w:rsid w:val="00CE7746"/>
    <w:rsid w:val="00CF0632"/>
    <w:rsid w:val="00D006C3"/>
    <w:rsid w:val="00D71A8A"/>
    <w:rsid w:val="00DA1029"/>
    <w:rsid w:val="00DA36DE"/>
    <w:rsid w:val="00DB018F"/>
    <w:rsid w:val="00DB07D4"/>
    <w:rsid w:val="00DC0E42"/>
    <w:rsid w:val="00DD55B5"/>
    <w:rsid w:val="00E14CD9"/>
    <w:rsid w:val="00E17F5D"/>
    <w:rsid w:val="00E73A9F"/>
    <w:rsid w:val="00E81781"/>
    <w:rsid w:val="00E85350"/>
    <w:rsid w:val="00E85777"/>
    <w:rsid w:val="00EC3A96"/>
    <w:rsid w:val="00EF4E0C"/>
    <w:rsid w:val="00F57584"/>
    <w:rsid w:val="00F620BE"/>
    <w:rsid w:val="00F62FDF"/>
    <w:rsid w:val="00F86B9D"/>
    <w:rsid w:val="00F95C28"/>
    <w:rsid w:val="00FC575C"/>
    <w:rsid w:val="00FC6DD0"/>
    <w:rsid w:val="00FF241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F6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453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45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1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1781"/>
  </w:style>
  <w:style w:type="paragraph" w:styleId="Fuzeile">
    <w:name w:val="footer"/>
    <w:basedOn w:val="Standard"/>
    <w:link w:val="FuzeileZchn"/>
    <w:uiPriority w:val="99"/>
    <w:unhideWhenUsed/>
    <w:rsid w:val="00E81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17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78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781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81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E81781"/>
  </w:style>
  <w:style w:type="character" w:customStyle="1" w:styleId="FunotentextZchn">
    <w:name w:val="Fußnotentext Zchn"/>
    <w:basedOn w:val="Absatz-Standardschriftart"/>
    <w:link w:val="Funotentext"/>
    <w:uiPriority w:val="99"/>
    <w:rsid w:val="00E81781"/>
  </w:style>
  <w:style w:type="character" w:styleId="Funotenzeichen">
    <w:name w:val="footnote reference"/>
    <w:basedOn w:val="Absatz-Standardschriftart"/>
    <w:uiPriority w:val="99"/>
    <w:unhideWhenUsed/>
    <w:rsid w:val="00E81781"/>
    <w:rPr>
      <w:vertAlign w:val="superscript"/>
    </w:rPr>
  </w:style>
  <w:style w:type="character" w:styleId="Hyperlink">
    <w:name w:val="Hyperlink"/>
    <w:rsid w:val="003F2F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018ED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6820E6"/>
  </w:style>
  <w:style w:type="character" w:customStyle="1" w:styleId="berschrift1Zchn">
    <w:name w:val="Überschrift 1 Zchn"/>
    <w:basedOn w:val="Absatz-Standardschriftart"/>
    <w:link w:val="berschrift1"/>
    <w:uiPriority w:val="9"/>
    <w:rsid w:val="00854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4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453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45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1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1781"/>
  </w:style>
  <w:style w:type="paragraph" w:styleId="Fuzeile">
    <w:name w:val="footer"/>
    <w:basedOn w:val="Standard"/>
    <w:link w:val="FuzeileZchn"/>
    <w:uiPriority w:val="99"/>
    <w:unhideWhenUsed/>
    <w:rsid w:val="00E81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17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78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781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81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E81781"/>
  </w:style>
  <w:style w:type="character" w:customStyle="1" w:styleId="FunotentextZchn">
    <w:name w:val="Fußnotentext Zchn"/>
    <w:basedOn w:val="Absatz-Standardschriftart"/>
    <w:link w:val="Funotentext"/>
    <w:uiPriority w:val="99"/>
    <w:rsid w:val="00E81781"/>
  </w:style>
  <w:style w:type="character" w:styleId="Funotenzeichen">
    <w:name w:val="footnote reference"/>
    <w:basedOn w:val="Absatz-Standardschriftart"/>
    <w:uiPriority w:val="99"/>
    <w:unhideWhenUsed/>
    <w:rsid w:val="00E81781"/>
    <w:rPr>
      <w:vertAlign w:val="superscript"/>
    </w:rPr>
  </w:style>
  <w:style w:type="character" w:styleId="Hyperlink">
    <w:name w:val="Hyperlink"/>
    <w:rsid w:val="003F2F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018ED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6820E6"/>
  </w:style>
  <w:style w:type="character" w:customStyle="1" w:styleId="berschrift1Zchn">
    <w:name w:val="Überschrift 1 Zchn"/>
    <w:basedOn w:val="Absatz-Standardschriftart"/>
    <w:link w:val="berschrift1"/>
    <w:uiPriority w:val="9"/>
    <w:rsid w:val="00854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4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4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6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oell@tuwien.ac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Pöll</dc:creator>
  <cp:lastModifiedBy>mayr</cp:lastModifiedBy>
  <cp:revision>13</cp:revision>
  <cp:lastPrinted>2016-05-24T08:32:00Z</cp:lastPrinted>
  <dcterms:created xsi:type="dcterms:W3CDTF">2016-05-09T07:21:00Z</dcterms:created>
  <dcterms:modified xsi:type="dcterms:W3CDTF">2016-05-24T08:52:00Z</dcterms:modified>
</cp:coreProperties>
</file>